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8D3A0D" w14:textId="77777777" w:rsidR="006E7A03" w:rsidRDefault="006E7A03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6344"/>
      </w:tblGrid>
      <w:tr w:rsidR="006E7A03" w14:paraId="7D30A231" w14:textId="77777777" w:rsidTr="006E7A03">
        <w:tc>
          <w:tcPr>
            <w:tcW w:w="4361" w:type="dxa"/>
          </w:tcPr>
          <w:p w14:paraId="4DCB1C20" w14:textId="0843EC4E" w:rsidR="006E7A03" w:rsidRPr="006E7A03" w:rsidRDefault="006E7A03" w:rsidP="004C1171">
            <w:pPr>
              <w:spacing w:line="259" w:lineRule="auto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6E7A03">
              <w:rPr>
                <w:rFonts w:eastAsia="Calibri" w:cs="Times New Roman"/>
                <w:b/>
                <w:bCs/>
                <w:szCs w:val="24"/>
              </w:rPr>
              <w:t>CỤM CHUYÊN MÔN SỐ 04</w:t>
            </w:r>
          </w:p>
          <w:p w14:paraId="30CD310C" w14:textId="4ADF627D" w:rsidR="006E7A03" w:rsidRPr="006E7A03" w:rsidRDefault="006E7A03" w:rsidP="004C1171">
            <w:pPr>
              <w:spacing w:line="259" w:lineRule="auto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6E7A03">
              <w:rPr>
                <w:rFonts w:eastAsia="Calibri" w:cs="Times New Roman"/>
                <w:b/>
                <w:bCs/>
                <w:szCs w:val="24"/>
              </w:rPr>
              <w:t>CỤM BỘ MÔN TOÁN</w:t>
            </w:r>
          </w:p>
          <w:p w14:paraId="2873DC8F" w14:textId="3811FC69" w:rsidR="006E7A03" w:rsidRPr="006E7A03" w:rsidRDefault="006E7A03" w:rsidP="004C1171">
            <w:pPr>
              <w:spacing w:line="259" w:lineRule="auto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eastAsia="Calibri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0D13E6" wp14:editId="5C145884">
                      <wp:simplePos x="0" y="0"/>
                      <wp:positionH relativeFrom="column">
                        <wp:posOffset>564209</wp:posOffset>
                      </wp:positionH>
                      <wp:positionV relativeFrom="paragraph">
                        <wp:posOffset>-203</wp:posOffset>
                      </wp:positionV>
                      <wp:extent cx="1470355" cy="0"/>
                      <wp:effectExtent l="0" t="0" r="1587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703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line w14:anchorId="1681F02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45pt,0" to="160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ZYQmQEAAIgDAAAOAAAAZHJzL2Uyb0RvYy54bWysU9uO0zAQfUfiHyy/06QLCyhqug+7ghcE&#10;Ky4f4HXGjYXtscamSf+esdumCBBCq31xfDnnzJyZyeZm9k7sgZLF0Mv1qpUCgsbBhl0vv3199+Kt&#10;FCmrMCiHAXp5gCRvts+fbabYwRWO6AYgwSIhdVPs5Zhz7Jom6RG8SiuMEPjRIHmV+Ui7ZiA1sbp3&#10;zVXbvm4mpCESakiJb++Oj3Jb9Y0BnT8ZkyAL10vOLdeV6vpQ1ma7Ud2OVBytPqWhHpGFVzZw0EXq&#10;TmUlfpD9Q8pbTZjQ5JVG36AxVkP1wG7W7W9uvowqQvXCxUlxKVN6Oln9cX8b7onLMMXUpXhPxcVs&#10;yJcv5yfmWqzDUiyYs9B8uX71pn15fS2FPr81F2KklN8DelE2vXQ2FB+qU/sPKXMwhp4hfLiErrt8&#10;cFDALnwGI+xQglV2nQq4dST2ivs5fF+X/rFWRRaKsc4tpPbfpBO20KBOyv8SF3SNiCEvRG8D0t+i&#10;5vmcqjniz66PXovtBxwOtRG1HNzu6uw0mmWefj1X+uUH2v4EAAD//wMAUEsDBBQABgAIAAAAIQCJ&#10;Ca7L2QAAAAQBAAAPAAAAZHJzL2Rvd25yZXYueG1sTI/BTsMwEETvSPyDtUjcqEMQVQhxqqoSQlwQ&#10;TeHuxq6T1l5HtpOGv2d7osfRjGbeVKvZWTbpEHuPAh4XGTCNrVc9GgHfu7eHAlhMEpW0HrWAXx1h&#10;Vd/eVLJU/oxbPTXJMCrBWEoBXUpDyXlsO+1kXPhBI3kHH5xMJIPhKsgzlTvL8yxbcid7pIVODnrT&#10;6fbUjE6A/QjTj9mYdRzft8vm+HXIP3eTEPd38/oVWNJz+g/DBZ/QoSamvR9RRWYFFMULJQXQIXKf&#10;8uwZ2P4ieV3xa/j6DwAA//8DAFBLAQItABQABgAIAAAAIQC2gziS/gAAAOEBAAATAAAAAAAAAAAA&#10;AAAAAAAAAABbQ29udGVudF9UeXBlc10ueG1sUEsBAi0AFAAGAAgAAAAhADj9If/WAAAAlAEAAAsA&#10;AAAAAAAAAAAAAAAALwEAAF9yZWxzLy5yZWxzUEsBAi0AFAAGAAgAAAAhAOcZlhCZAQAAiAMAAA4A&#10;AAAAAAAAAAAAAAAALgIAAGRycy9lMm9Eb2MueG1sUEsBAi0AFAAGAAgAAAAhAIkJrsvZAAAABAEA&#10;AA8AAAAAAAAAAAAAAAAA8wMAAGRycy9kb3ducmV2LnhtbFBLBQYAAAAABAAEAPMAAAD5BA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344" w:type="dxa"/>
          </w:tcPr>
          <w:p w14:paraId="7A09694C" w14:textId="77777777" w:rsidR="006E7A03" w:rsidRPr="006E7A03" w:rsidRDefault="006E7A03" w:rsidP="004C1171">
            <w:pPr>
              <w:spacing w:line="259" w:lineRule="auto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6E7A03">
              <w:rPr>
                <w:rFonts w:eastAsia="Calibri" w:cs="Times New Roman"/>
                <w:b/>
                <w:bCs/>
                <w:szCs w:val="24"/>
              </w:rPr>
              <w:t>CỘNG HOÀ XÃ HỘI CHỦ NGHĨA VIỆT NAM</w:t>
            </w:r>
          </w:p>
          <w:p w14:paraId="7FE13163" w14:textId="333F4833" w:rsidR="006E7A03" w:rsidRPr="006E7A03" w:rsidRDefault="006E7A03" w:rsidP="004C1171">
            <w:pPr>
              <w:spacing w:line="259" w:lineRule="auto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eastAsia="Calibri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C19FA0" wp14:editId="1DC07C73">
                      <wp:simplePos x="0" y="0"/>
                      <wp:positionH relativeFrom="column">
                        <wp:posOffset>984402</wp:posOffset>
                      </wp:positionH>
                      <wp:positionV relativeFrom="paragraph">
                        <wp:posOffset>189027</wp:posOffset>
                      </wp:positionV>
                      <wp:extent cx="1938528" cy="0"/>
                      <wp:effectExtent l="0" t="0" r="2413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3852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line w14:anchorId="4C0C7AD6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5pt,14.9pt" to="230.1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N+2mAEAAIgDAAAOAAAAZHJzL2Uyb0RvYy54bWysU02P0zAQvSPxHyzfadIi0BI13cOu4IJg&#10;BewP8DrjxsL2WGPTpP+esdumCBBCiIvjj/fezJuZbG9n78QBKFkMvVyvWikgaBxs2Pfy8cvbFzdS&#10;pKzCoBwG6OURkrzdPX+2nWIHGxzRDUCCRULqptjLMefYNU3SI3iVVhgh8KNB8irzkfbNQGpide+a&#10;Tdu+biakIRJqSIlv70+Pclf1jQGdPxqTIAvXS84t15Xq+lTWZrdV3Z5UHK0+p6H+IQuvbOCgi9S9&#10;ykp8I/uLlLeaMKHJK42+QWOshuqB3azbn9x8HlWE6oWLk+JSpvT/ZPWHw114IC7DFFOX4gMVF7Mh&#10;X76cn5hrsY5LsWDOQvPl+s3Lm1cbbq++vDVXYqSU3wF6UTa9dDYUH6pTh/cpczCGXiB8uIauu3x0&#10;UMAufAIj7FCCVXadCrhzJA6K+zl8XZf+sVZFFoqxzi2k9s+kM7bQoE7K3xIXdI2IIS9EbwPS76Lm&#10;+ZKqOeEvrk9ei+0nHI61EbUc3O7q7DyaZZ5+PFf69QfafQcAAP//AwBQSwMEFAAGAAgAAAAhAAIt&#10;vAzdAAAACQEAAA8AAABkcnMvZG93bnJldi54bWxMj8FOwzAQRO9I/IO1SNyoQ6ARDXGqqhJCXBBN&#10;6d2NXSdgryPbScPfs4gDHGd2NDuvWs/OskmH2HsUcLvIgGlsverRCHjfP908AItJopLWoxbwpSOs&#10;68uLSpbKn3GnpyYZRiUYSymgS2koOY9tp52MCz9opNvJBycTyWC4CvJM5c7yPMsK7mSP9KGTg952&#10;uv1sRifAvoTpYLZmE8fnXdF8vJ3y1/0kxPXVvHkElvSc/sLwM5+mQ02bjn5EFZklvVwSSxKQrwiB&#10;AvdFdgfs+GvwuuL/CepvAAAA//8DAFBLAQItABQABgAIAAAAIQC2gziS/gAAAOEBAAATAAAAAAAA&#10;AAAAAAAAAAAAAABbQ29udGVudF9UeXBlc10ueG1sUEsBAi0AFAAGAAgAAAAhADj9If/WAAAAlAEA&#10;AAsAAAAAAAAAAAAAAAAALwEAAF9yZWxzLy5yZWxzUEsBAi0AFAAGAAgAAAAhAFXM37aYAQAAiAMA&#10;AA4AAAAAAAAAAAAAAAAALgIAAGRycy9lMm9Eb2MueG1sUEsBAi0AFAAGAAgAAAAhAAItvAzdAAAA&#10;CQEAAA8AAAAAAAAAAAAAAAAA8g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6E7A03">
              <w:rPr>
                <w:rFonts w:eastAsia="Calibri" w:cs="Times New Roman"/>
                <w:b/>
                <w:bCs/>
                <w:szCs w:val="24"/>
              </w:rPr>
              <w:t>Độc lập  - Tự do – Hạnh phúc</w:t>
            </w:r>
          </w:p>
        </w:tc>
      </w:tr>
    </w:tbl>
    <w:p w14:paraId="28684C74" w14:textId="0FEAB131" w:rsidR="00A433FB" w:rsidRDefault="00A433FB" w:rsidP="004C1171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KẾ HOẠCH RA ĐỀ THI THỬ TỐT NGHIỆP THPT, LẦN 1  NĂM 2026</w:t>
      </w:r>
    </w:p>
    <w:p w14:paraId="451702CF" w14:textId="77777777" w:rsidR="000F3799" w:rsidRDefault="000F3799" w:rsidP="000F3799">
      <w:pPr>
        <w:spacing w:after="0" w:line="259" w:lineRule="auto"/>
        <w:rPr>
          <w:rFonts w:ascii="Times New Roman" w:eastAsia="Calibri" w:hAnsi="Times New Roman" w:cs="Times New Roman"/>
          <w:b/>
        </w:rPr>
      </w:pPr>
    </w:p>
    <w:p w14:paraId="7251D7AB" w14:textId="3480BEE1" w:rsidR="000F3799" w:rsidRDefault="00012D55" w:rsidP="000F3799">
      <w:pPr>
        <w:spacing w:after="0" w:line="259" w:lineRule="auto"/>
        <w:rPr>
          <w:rFonts w:ascii="Times New Roman" w:eastAsia="Calibri" w:hAnsi="Times New Roman" w:cs="Times New Roman"/>
          <w:b/>
          <w:bCs/>
        </w:rPr>
      </w:pPr>
      <w:r w:rsidRPr="00012D55">
        <w:rPr>
          <w:rFonts w:ascii="Times New Roman" w:eastAsia="Calibri" w:hAnsi="Times New Roman" w:cs="Times New Roman"/>
          <w:b/>
        </w:rPr>
        <w:t xml:space="preserve">I. </w:t>
      </w:r>
      <w:r w:rsidR="000F3799" w:rsidRPr="004C1171">
        <w:rPr>
          <w:rFonts w:ascii="Times New Roman" w:eastAsia="Calibri" w:hAnsi="Times New Roman" w:cs="Times New Roman"/>
          <w:b/>
          <w:bCs/>
        </w:rPr>
        <w:t>NỘI DUNG</w:t>
      </w:r>
      <w:r w:rsidR="000F3799">
        <w:rPr>
          <w:rFonts w:ascii="Times New Roman" w:eastAsia="Calibri" w:hAnsi="Times New Roman" w:cs="Times New Roman"/>
          <w:b/>
          <w:bCs/>
        </w:rPr>
        <w:t xml:space="preserve"> MA TRẬN</w:t>
      </w:r>
      <w:r w:rsidR="000F3799" w:rsidRPr="004C1171">
        <w:rPr>
          <w:rFonts w:ascii="Times New Roman" w:eastAsia="Calibri" w:hAnsi="Times New Roman" w:cs="Times New Roman"/>
          <w:b/>
          <w:bCs/>
        </w:rPr>
        <w:t xml:space="preserve">, NĂNG LỰC VÀ CẤP ĐỘ TƯ DUY 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27"/>
        <w:gridCol w:w="1978"/>
        <w:gridCol w:w="663"/>
        <w:gridCol w:w="843"/>
        <w:gridCol w:w="750"/>
        <w:gridCol w:w="843"/>
        <w:gridCol w:w="843"/>
        <w:gridCol w:w="938"/>
        <w:gridCol w:w="843"/>
        <w:gridCol w:w="843"/>
        <w:gridCol w:w="842"/>
        <w:gridCol w:w="6"/>
        <w:gridCol w:w="6"/>
      </w:tblGrid>
      <w:tr w:rsidR="002973F6" w:rsidRPr="004C1171" w14:paraId="48B55403" w14:textId="77777777" w:rsidTr="00296394">
        <w:trPr>
          <w:jc w:val="center"/>
        </w:trPr>
        <w:tc>
          <w:tcPr>
            <w:tcW w:w="3005" w:type="dxa"/>
            <w:gridSpan w:val="2"/>
            <w:vAlign w:val="center"/>
          </w:tcPr>
          <w:p w14:paraId="3380F146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4C1171">
              <w:rPr>
                <w:rFonts w:eastAsia="Calibri" w:cs="Times New Roman"/>
                <w:b/>
                <w:bCs/>
                <w:szCs w:val="24"/>
              </w:rPr>
              <w:t>Học vấn môn học</w:t>
            </w:r>
          </w:p>
        </w:tc>
        <w:tc>
          <w:tcPr>
            <w:tcW w:w="7420" w:type="dxa"/>
            <w:gridSpan w:val="11"/>
            <w:vAlign w:val="center"/>
          </w:tcPr>
          <w:p w14:paraId="74B4D954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4C1171">
              <w:rPr>
                <w:rFonts w:eastAsia="Calibri" w:cs="Times New Roman"/>
                <w:b/>
                <w:bCs/>
                <w:szCs w:val="24"/>
              </w:rPr>
              <w:t>Năng lực toán học</w:t>
            </w:r>
          </w:p>
          <w:p w14:paraId="59024F9E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</w:tr>
      <w:tr w:rsidR="002973F6" w:rsidRPr="004C1171" w14:paraId="6C3A437A" w14:textId="77777777" w:rsidTr="00296394">
        <w:trPr>
          <w:gridAfter w:val="2"/>
          <w:wAfter w:w="12" w:type="dxa"/>
          <w:trHeight w:val="1169"/>
          <w:jc w:val="center"/>
        </w:trPr>
        <w:tc>
          <w:tcPr>
            <w:tcW w:w="1027" w:type="dxa"/>
            <w:vMerge w:val="restart"/>
            <w:vAlign w:val="center"/>
          </w:tcPr>
          <w:p w14:paraId="6F64DB57" w14:textId="77777777" w:rsidR="002973F6" w:rsidRPr="004C1171" w:rsidRDefault="002973F6" w:rsidP="006E7A03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</w:p>
          <w:p w14:paraId="0B3F9A29" w14:textId="77777777" w:rsidR="002973F6" w:rsidRPr="004C1171" w:rsidRDefault="002973F6" w:rsidP="006E7A03">
            <w:pPr>
              <w:jc w:val="center"/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b/>
                <w:bCs/>
                <w:szCs w:val="24"/>
              </w:rPr>
              <w:t>Chủ đề</w:t>
            </w:r>
          </w:p>
          <w:p w14:paraId="2209CC9F" w14:textId="77777777" w:rsidR="002973F6" w:rsidRPr="004C1171" w:rsidRDefault="002973F6" w:rsidP="006E7A03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978" w:type="dxa"/>
            <w:vMerge w:val="restart"/>
            <w:vAlign w:val="center"/>
          </w:tcPr>
          <w:p w14:paraId="04FADC33" w14:textId="77777777" w:rsidR="002973F6" w:rsidRPr="004C1171" w:rsidRDefault="002973F6" w:rsidP="006E7A03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4C1171">
              <w:rPr>
                <w:rFonts w:eastAsia="Calibri" w:cs="Times New Roman"/>
                <w:b/>
                <w:bCs/>
                <w:szCs w:val="24"/>
              </w:rPr>
              <w:t>Nội dung</w:t>
            </w:r>
          </w:p>
        </w:tc>
        <w:tc>
          <w:tcPr>
            <w:tcW w:w="2256" w:type="dxa"/>
            <w:gridSpan w:val="3"/>
            <w:vAlign w:val="center"/>
          </w:tcPr>
          <w:p w14:paraId="26DE540A" w14:textId="77777777" w:rsidR="002973F6" w:rsidRPr="004C1171" w:rsidRDefault="002973F6" w:rsidP="006E7A03">
            <w:pPr>
              <w:jc w:val="center"/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b/>
                <w:bCs/>
                <w:szCs w:val="24"/>
              </w:rPr>
              <w:t>Năng lực tư duy và lập luận toán học (TD)</w:t>
            </w:r>
          </w:p>
        </w:tc>
        <w:tc>
          <w:tcPr>
            <w:tcW w:w="2624" w:type="dxa"/>
            <w:gridSpan w:val="3"/>
            <w:vAlign w:val="center"/>
          </w:tcPr>
          <w:p w14:paraId="3A4AD05C" w14:textId="77777777" w:rsidR="002973F6" w:rsidRPr="004C1171" w:rsidRDefault="002973F6" w:rsidP="006E7A03">
            <w:pPr>
              <w:jc w:val="center"/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b/>
                <w:bCs/>
                <w:szCs w:val="24"/>
              </w:rPr>
              <w:t>Năng lực giải quyết vấn đề toán học (GQ)</w:t>
            </w:r>
          </w:p>
        </w:tc>
        <w:tc>
          <w:tcPr>
            <w:tcW w:w="2528" w:type="dxa"/>
            <w:gridSpan w:val="3"/>
            <w:vAlign w:val="center"/>
          </w:tcPr>
          <w:p w14:paraId="63283342" w14:textId="77777777" w:rsidR="002973F6" w:rsidRPr="004C1171" w:rsidRDefault="002973F6" w:rsidP="006E7A03">
            <w:pPr>
              <w:jc w:val="center"/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b/>
                <w:bCs/>
                <w:szCs w:val="24"/>
              </w:rPr>
              <w:t>Năng lực mô hình hóa toán học (MH)</w:t>
            </w:r>
          </w:p>
          <w:p w14:paraId="18436304" w14:textId="77777777" w:rsidR="002973F6" w:rsidRPr="004C1171" w:rsidRDefault="002973F6" w:rsidP="006E7A03">
            <w:pPr>
              <w:jc w:val="center"/>
              <w:rPr>
                <w:rFonts w:eastAsia="Calibri" w:cs="Times New Roman"/>
                <w:szCs w:val="24"/>
              </w:rPr>
            </w:pPr>
          </w:p>
        </w:tc>
      </w:tr>
      <w:tr w:rsidR="002973F6" w:rsidRPr="004C1171" w14:paraId="24DE8990" w14:textId="77777777" w:rsidTr="00296394">
        <w:trPr>
          <w:gridAfter w:val="1"/>
          <w:wAfter w:w="6" w:type="dxa"/>
          <w:jc w:val="center"/>
        </w:trPr>
        <w:tc>
          <w:tcPr>
            <w:tcW w:w="1027" w:type="dxa"/>
            <w:vMerge/>
            <w:vAlign w:val="center"/>
          </w:tcPr>
          <w:p w14:paraId="123B93E9" w14:textId="77777777" w:rsidR="002973F6" w:rsidRPr="004C1171" w:rsidRDefault="002973F6" w:rsidP="006E7A03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978" w:type="dxa"/>
            <w:vMerge/>
            <w:vAlign w:val="center"/>
          </w:tcPr>
          <w:p w14:paraId="12A61D66" w14:textId="77777777" w:rsidR="002973F6" w:rsidRPr="004C1171" w:rsidRDefault="002973F6" w:rsidP="006E7A03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</w:p>
        </w:tc>
        <w:tc>
          <w:tcPr>
            <w:tcW w:w="2256" w:type="dxa"/>
            <w:gridSpan w:val="3"/>
            <w:vAlign w:val="center"/>
          </w:tcPr>
          <w:p w14:paraId="09C29E09" w14:textId="77777777" w:rsidR="002973F6" w:rsidRPr="004C1171" w:rsidRDefault="002973F6" w:rsidP="006E7A03">
            <w:pPr>
              <w:jc w:val="center"/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b/>
                <w:bCs/>
                <w:szCs w:val="24"/>
              </w:rPr>
              <w:t>Cấp độ tư duy</w:t>
            </w:r>
          </w:p>
        </w:tc>
        <w:tc>
          <w:tcPr>
            <w:tcW w:w="2624" w:type="dxa"/>
            <w:gridSpan w:val="3"/>
            <w:vAlign w:val="center"/>
          </w:tcPr>
          <w:p w14:paraId="0A3579CB" w14:textId="77777777" w:rsidR="002973F6" w:rsidRPr="004C1171" w:rsidRDefault="002973F6" w:rsidP="006E7A03">
            <w:pPr>
              <w:jc w:val="center"/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b/>
                <w:bCs/>
                <w:szCs w:val="24"/>
              </w:rPr>
              <w:t>Cấp độ tư duy</w:t>
            </w:r>
          </w:p>
        </w:tc>
        <w:tc>
          <w:tcPr>
            <w:tcW w:w="2534" w:type="dxa"/>
            <w:gridSpan w:val="4"/>
            <w:vAlign w:val="center"/>
          </w:tcPr>
          <w:p w14:paraId="408E0EE7" w14:textId="77777777" w:rsidR="002973F6" w:rsidRPr="004C1171" w:rsidRDefault="002973F6" w:rsidP="006E7A03">
            <w:pPr>
              <w:jc w:val="center"/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b/>
                <w:bCs/>
                <w:szCs w:val="24"/>
              </w:rPr>
              <w:t>Cấp độ tư duy</w:t>
            </w:r>
          </w:p>
        </w:tc>
      </w:tr>
      <w:tr w:rsidR="002973F6" w:rsidRPr="004C1171" w14:paraId="78AAE306" w14:textId="77777777" w:rsidTr="00296394">
        <w:trPr>
          <w:gridAfter w:val="1"/>
          <w:wAfter w:w="6" w:type="dxa"/>
          <w:jc w:val="center"/>
        </w:trPr>
        <w:tc>
          <w:tcPr>
            <w:tcW w:w="1027" w:type="dxa"/>
            <w:vMerge/>
            <w:vAlign w:val="center"/>
          </w:tcPr>
          <w:p w14:paraId="08502465" w14:textId="77777777" w:rsidR="002973F6" w:rsidRPr="004C1171" w:rsidRDefault="002973F6" w:rsidP="006E7A03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1978" w:type="dxa"/>
            <w:vMerge/>
            <w:vAlign w:val="center"/>
          </w:tcPr>
          <w:p w14:paraId="0590EA52" w14:textId="77777777" w:rsidR="002973F6" w:rsidRPr="004C1171" w:rsidRDefault="002973F6" w:rsidP="006E7A03">
            <w:pPr>
              <w:jc w:val="center"/>
              <w:rPr>
                <w:rFonts w:eastAsia="Calibri" w:cs="Times New Roman"/>
                <w:i/>
                <w:iCs/>
                <w:szCs w:val="24"/>
              </w:rPr>
            </w:pPr>
          </w:p>
        </w:tc>
        <w:tc>
          <w:tcPr>
            <w:tcW w:w="663" w:type="dxa"/>
            <w:vAlign w:val="center"/>
          </w:tcPr>
          <w:p w14:paraId="1B1FFB6B" w14:textId="2EB7AE01" w:rsidR="002973F6" w:rsidRPr="004C1171" w:rsidRDefault="002973F6" w:rsidP="006E7A03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4C1171">
              <w:rPr>
                <w:rFonts w:eastAsia="Calibri" w:cs="Times New Roman"/>
                <w:b/>
                <w:bCs/>
                <w:szCs w:val="24"/>
              </w:rPr>
              <w:t>Biết</w:t>
            </w:r>
          </w:p>
        </w:tc>
        <w:tc>
          <w:tcPr>
            <w:tcW w:w="843" w:type="dxa"/>
            <w:vAlign w:val="center"/>
          </w:tcPr>
          <w:p w14:paraId="34FD06D9" w14:textId="77777777" w:rsidR="002973F6" w:rsidRPr="004C1171" w:rsidRDefault="002973F6" w:rsidP="006E7A03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4C1171">
              <w:rPr>
                <w:rFonts w:eastAsia="Calibri" w:cs="Times New Roman"/>
                <w:b/>
                <w:bCs/>
                <w:szCs w:val="24"/>
              </w:rPr>
              <w:t>Hiểu</w:t>
            </w:r>
          </w:p>
        </w:tc>
        <w:tc>
          <w:tcPr>
            <w:tcW w:w="750" w:type="dxa"/>
            <w:vAlign w:val="center"/>
          </w:tcPr>
          <w:p w14:paraId="69FC778A" w14:textId="77777777" w:rsidR="002973F6" w:rsidRPr="004C1171" w:rsidRDefault="002973F6" w:rsidP="006E7A03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4C1171">
              <w:rPr>
                <w:rFonts w:eastAsia="Calibri" w:cs="Times New Roman"/>
                <w:b/>
                <w:bCs/>
                <w:szCs w:val="24"/>
              </w:rPr>
              <w:t>Vận dụng</w:t>
            </w:r>
          </w:p>
        </w:tc>
        <w:tc>
          <w:tcPr>
            <w:tcW w:w="843" w:type="dxa"/>
            <w:vAlign w:val="center"/>
          </w:tcPr>
          <w:p w14:paraId="57BD56C1" w14:textId="579B17A1" w:rsidR="002973F6" w:rsidRPr="004C1171" w:rsidRDefault="002973F6" w:rsidP="006E7A03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4C1171">
              <w:rPr>
                <w:rFonts w:eastAsia="Calibri" w:cs="Times New Roman"/>
                <w:b/>
                <w:bCs/>
                <w:szCs w:val="24"/>
              </w:rPr>
              <w:t>Biết</w:t>
            </w:r>
          </w:p>
        </w:tc>
        <w:tc>
          <w:tcPr>
            <w:tcW w:w="843" w:type="dxa"/>
            <w:vAlign w:val="center"/>
          </w:tcPr>
          <w:p w14:paraId="15B601C8" w14:textId="77777777" w:rsidR="002973F6" w:rsidRPr="004C1171" w:rsidRDefault="002973F6" w:rsidP="006E7A03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4C1171">
              <w:rPr>
                <w:rFonts w:eastAsia="Calibri" w:cs="Times New Roman"/>
                <w:b/>
                <w:bCs/>
                <w:szCs w:val="24"/>
              </w:rPr>
              <w:t>Hiểu</w:t>
            </w:r>
          </w:p>
        </w:tc>
        <w:tc>
          <w:tcPr>
            <w:tcW w:w="938" w:type="dxa"/>
            <w:vAlign w:val="center"/>
          </w:tcPr>
          <w:p w14:paraId="026F1D11" w14:textId="77777777" w:rsidR="002973F6" w:rsidRPr="004C1171" w:rsidRDefault="002973F6" w:rsidP="006E7A03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4C1171">
              <w:rPr>
                <w:rFonts w:eastAsia="Calibri" w:cs="Times New Roman"/>
                <w:b/>
                <w:bCs/>
                <w:szCs w:val="24"/>
              </w:rPr>
              <w:t>Vận dụng</w:t>
            </w:r>
          </w:p>
        </w:tc>
        <w:tc>
          <w:tcPr>
            <w:tcW w:w="843" w:type="dxa"/>
            <w:vAlign w:val="center"/>
          </w:tcPr>
          <w:p w14:paraId="4848D97D" w14:textId="73E66F53" w:rsidR="002973F6" w:rsidRPr="004C1171" w:rsidRDefault="002973F6" w:rsidP="006E7A03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4C1171">
              <w:rPr>
                <w:rFonts w:eastAsia="Calibri" w:cs="Times New Roman"/>
                <w:b/>
                <w:bCs/>
                <w:szCs w:val="24"/>
              </w:rPr>
              <w:t>Biết</w:t>
            </w:r>
          </w:p>
        </w:tc>
        <w:tc>
          <w:tcPr>
            <w:tcW w:w="843" w:type="dxa"/>
            <w:vAlign w:val="center"/>
          </w:tcPr>
          <w:p w14:paraId="2DCC6634" w14:textId="77777777" w:rsidR="002973F6" w:rsidRPr="004C1171" w:rsidRDefault="002973F6" w:rsidP="006E7A03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4C1171">
              <w:rPr>
                <w:rFonts w:eastAsia="Calibri" w:cs="Times New Roman"/>
                <w:b/>
                <w:bCs/>
                <w:szCs w:val="24"/>
              </w:rPr>
              <w:t>Hiểu</w:t>
            </w:r>
          </w:p>
        </w:tc>
        <w:tc>
          <w:tcPr>
            <w:tcW w:w="848" w:type="dxa"/>
            <w:gridSpan w:val="2"/>
            <w:vAlign w:val="center"/>
          </w:tcPr>
          <w:p w14:paraId="1579B1E9" w14:textId="77777777" w:rsidR="002973F6" w:rsidRPr="004C1171" w:rsidRDefault="002973F6" w:rsidP="006E7A03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4C1171">
              <w:rPr>
                <w:rFonts w:eastAsia="Calibri" w:cs="Times New Roman"/>
                <w:b/>
                <w:bCs/>
                <w:szCs w:val="24"/>
              </w:rPr>
              <w:t>Vận dụng</w:t>
            </w:r>
          </w:p>
        </w:tc>
      </w:tr>
      <w:tr w:rsidR="002973F6" w:rsidRPr="004C1171" w14:paraId="3C67DD56" w14:textId="77777777" w:rsidTr="00296394">
        <w:trPr>
          <w:gridAfter w:val="1"/>
          <w:wAfter w:w="6" w:type="dxa"/>
          <w:jc w:val="center"/>
        </w:trPr>
        <w:tc>
          <w:tcPr>
            <w:tcW w:w="1027" w:type="dxa"/>
            <w:vMerge w:val="restart"/>
            <w:vAlign w:val="center"/>
          </w:tcPr>
          <w:p w14:paraId="4ED463E6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4C1171">
              <w:rPr>
                <w:rFonts w:eastAsia="Calibri" w:cs="Times New Roman"/>
                <w:b/>
                <w:bCs/>
                <w:szCs w:val="24"/>
              </w:rPr>
              <w:t>Phương trình, hệ phương trình và bất phương trình</w:t>
            </w:r>
          </w:p>
        </w:tc>
        <w:tc>
          <w:tcPr>
            <w:tcW w:w="1978" w:type="dxa"/>
            <w:vAlign w:val="center"/>
          </w:tcPr>
          <w:p w14:paraId="45095F2C" w14:textId="77777777" w:rsidR="002973F6" w:rsidRPr="004C1171" w:rsidRDefault="002973F6" w:rsidP="006E7A03">
            <w:pPr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b/>
                <w:szCs w:val="24"/>
              </w:rPr>
              <w:t>1.1. Phương trình, hệ PT, Bất PT đại số</w:t>
            </w:r>
          </w:p>
        </w:tc>
        <w:tc>
          <w:tcPr>
            <w:tcW w:w="663" w:type="dxa"/>
            <w:vAlign w:val="center"/>
          </w:tcPr>
          <w:p w14:paraId="1394F50D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5489B3EF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750" w:type="dxa"/>
            <w:vAlign w:val="center"/>
          </w:tcPr>
          <w:p w14:paraId="41C8CB37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4F28CC54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6B339A10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938" w:type="dxa"/>
            <w:vAlign w:val="center"/>
          </w:tcPr>
          <w:p w14:paraId="35AA5911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6327A163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0267465C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8" w:type="dxa"/>
            <w:gridSpan w:val="2"/>
            <w:vAlign w:val="center"/>
          </w:tcPr>
          <w:p w14:paraId="4F02E068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</w:tr>
      <w:tr w:rsidR="002973F6" w:rsidRPr="004C1171" w14:paraId="26435457" w14:textId="77777777" w:rsidTr="00296394">
        <w:trPr>
          <w:gridAfter w:val="1"/>
          <w:wAfter w:w="6" w:type="dxa"/>
          <w:jc w:val="center"/>
        </w:trPr>
        <w:tc>
          <w:tcPr>
            <w:tcW w:w="1027" w:type="dxa"/>
            <w:vMerge/>
            <w:vAlign w:val="center"/>
          </w:tcPr>
          <w:p w14:paraId="77A2F7C4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42081E01" w14:textId="77777777" w:rsidR="002973F6" w:rsidRPr="004C1171" w:rsidRDefault="002973F6" w:rsidP="006E7A03">
            <w:pPr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b/>
                <w:szCs w:val="24"/>
              </w:rPr>
              <w:t>1.2. Phương trình lượng giác</w:t>
            </w:r>
          </w:p>
        </w:tc>
        <w:tc>
          <w:tcPr>
            <w:tcW w:w="663" w:type="dxa"/>
            <w:vAlign w:val="center"/>
          </w:tcPr>
          <w:p w14:paraId="4C73D352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127ECB28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color w:val="EE0000"/>
                <w:szCs w:val="24"/>
              </w:rPr>
              <w:t>I.2</w:t>
            </w:r>
          </w:p>
        </w:tc>
        <w:tc>
          <w:tcPr>
            <w:tcW w:w="750" w:type="dxa"/>
            <w:vAlign w:val="center"/>
          </w:tcPr>
          <w:p w14:paraId="25447342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4E066785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66BE2A29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938" w:type="dxa"/>
            <w:vAlign w:val="center"/>
          </w:tcPr>
          <w:p w14:paraId="286466B9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2EC59C67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6E0DE30C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8" w:type="dxa"/>
            <w:gridSpan w:val="2"/>
            <w:vAlign w:val="center"/>
          </w:tcPr>
          <w:p w14:paraId="25CC3614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</w:tr>
      <w:tr w:rsidR="002973F6" w:rsidRPr="004C1171" w14:paraId="4D6D493E" w14:textId="77777777" w:rsidTr="00296394">
        <w:trPr>
          <w:gridAfter w:val="1"/>
          <w:wAfter w:w="6" w:type="dxa"/>
          <w:jc w:val="center"/>
        </w:trPr>
        <w:tc>
          <w:tcPr>
            <w:tcW w:w="1027" w:type="dxa"/>
            <w:vMerge/>
            <w:vAlign w:val="center"/>
          </w:tcPr>
          <w:p w14:paraId="0007547E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344112CE" w14:textId="77777777" w:rsidR="002973F6" w:rsidRPr="004C1171" w:rsidRDefault="002973F6" w:rsidP="006E7A03">
            <w:pPr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b/>
                <w:szCs w:val="24"/>
              </w:rPr>
              <w:t>1.3. Phương trình, Bất PT mũ và logarit</w:t>
            </w:r>
          </w:p>
        </w:tc>
        <w:tc>
          <w:tcPr>
            <w:tcW w:w="663" w:type="dxa"/>
            <w:vAlign w:val="center"/>
          </w:tcPr>
          <w:p w14:paraId="3F7B490C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77AE1B29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color w:val="EE0000"/>
                <w:szCs w:val="24"/>
              </w:rPr>
              <w:t>I.3</w:t>
            </w:r>
          </w:p>
        </w:tc>
        <w:tc>
          <w:tcPr>
            <w:tcW w:w="750" w:type="dxa"/>
            <w:vAlign w:val="center"/>
          </w:tcPr>
          <w:p w14:paraId="6D54F0DF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6EA99A50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7B91E047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938" w:type="dxa"/>
            <w:vAlign w:val="center"/>
          </w:tcPr>
          <w:p w14:paraId="2655EF51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49CAC314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02AAA924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8" w:type="dxa"/>
            <w:gridSpan w:val="2"/>
            <w:vAlign w:val="center"/>
          </w:tcPr>
          <w:p w14:paraId="68277981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</w:tr>
      <w:tr w:rsidR="002973F6" w:rsidRPr="004C1171" w14:paraId="5E4C2767" w14:textId="77777777" w:rsidTr="00296394">
        <w:trPr>
          <w:gridAfter w:val="1"/>
          <w:wAfter w:w="6" w:type="dxa"/>
          <w:jc w:val="center"/>
        </w:trPr>
        <w:tc>
          <w:tcPr>
            <w:tcW w:w="1027" w:type="dxa"/>
            <w:vMerge w:val="restart"/>
            <w:vAlign w:val="center"/>
          </w:tcPr>
          <w:p w14:paraId="749FB845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4C1171">
              <w:rPr>
                <w:rFonts w:eastAsia="Calibri" w:cs="Times New Roman"/>
                <w:b/>
                <w:bCs/>
                <w:szCs w:val="24"/>
              </w:rPr>
              <w:t>Cấp số cộng, cấp số nhân</w:t>
            </w:r>
          </w:p>
        </w:tc>
        <w:tc>
          <w:tcPr>
            <w:tcW w:w="1978" w:type="dxa"/>
            <w:vAlign w:val="center"/>
          </w:tcPr>
          <w:p w14:paraId="2E6D2CB9" w14:textId="38C3A392" w:rsidR="002973F6" w:rsidRPr="004C1171" w:rsidRDefault="002973F6" w:rsidP="006E7A03">
            <w:pPr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b/>
                <w:szCs w:val="24"/>
              </w:rPr>
              <w:t>2.1. Cấp số cộng</w:t>
            </w:r>
          </w:p>
        </w:tc>
        <w:tc>
          <w:tcPr>
            <w:tcW w:w="663" w:type="dxa"/>
            <w:vAlign w:val="center"/>
          </w:tcPr>
          <w:p w14:paraId="2D598036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5D986AA3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750" w:type="dxa"/>
            <w:vAlign w:val="center"/>
          </w:tcPr>
          <w:p w14:paraId="3B3FD2F2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383FAFEF" w14:textId="77777777" w:rsidR="00B24145" w:rsidRDefault="00B24145" w:rsidP="00A8532C">
            <w:pPr>
              <w:jc w:val="center"/>
              <w:rPr>
                <w:rFonts w:eastAsia="Calibri" w:cs="Times New Roman"/>
                <w:color w:val="EE0000"/>
                <w:szCs w:val="24"/>
              </w:rPr>
            </w:pPr>
          </w:p>
          <w:p w14:paraId="3F33FFE4" w14:textId="48EC9C94" w:rsidR="002973F6" w:rsidRDefault="002973F6" w:rsidP="00A8532C">
            <w:pPr>
              <w:jc w:val="center"/>
              <w:rPr>
                <w:rFonts w:eastAsia="Calibri" w:cs="Times New Roman"/>
                <w:color w:val="EE0000"/>
                <w:szCs w:val="24"/>
              </w:rPr>
            </w:pPr>
            <w:r w:rsidRPr="004C1171">
              <w:rPr>
                <w:rFonts w:eastAsia="Calibri" w:cs="Times New Roman"/>
                <w:color w:val="EE0000"/>
                <w:szCs w:val="24"/>
              </w:rPr>
              <w:t>I.4</w:t>
            </w:r>
          </w:p>
          <w:p w14:paraId="1A8C5EB0" w14:textId="77777777" w:rsidR="00B24145" w:rsidRPr="004C1171" w:rsidRDefault="00B24145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16195870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938" w:type="dxa"/>
            <w:vAlign w:val="center"/>
          </w:tcPr>
          <w:p w14:paraId="656273A3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0CFB21D7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194DDE9E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8" w:type="dxa"/>
            <w:gridSpan w:val="2"/>
            <w:vAlign w:val="center"/>
          </w:tcPr>
          <w:p w14:paraId="5B621F00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</w:tr>
      <w:tr w:rsidR="002973F6" w:rsidRPr="004C1171" w14:paraId="68729D80" w14:textId="77777777" w:rsidTr="00296394">
        <w:trPr>
          <w:gridAfter w:val="1"/>
          <w:wAfter w:w="6" w:type="dxa"/>
          <w:jc w:val="center"/>
        </w:trPr>
        <w:tc>
          <w:tcPr>
            <w:tcW w:w="1027" w:type="dxa"/>
            <w:vMerge/>
            <w:vAlign w:val="center"/>
          </w:tcPr>
          <w:p w14:paraId="2A90838B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05133F45" w14:textId="3B4BE291" w:rsidR="002973F6" w:rsidRPr="004C1171" w:rsidRDefault="002973F6" w:rsidP="006E7A03">
            <w:pPr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b/>
                <w:szCs w:val="24"/>
              </w:rPr>
              <w:t>2.2. Cấp số nhân</w:t>
            </w:r>
          </w:p>
        </w:tc>
        <w:tc>
          <w:tcPr>
            <w:tcW w:w="663" w:type="dxa"/>
            <w:vAlign w:val="center"/>
          </w:tcPr>
          <w:p w14:paraId="4E6EF064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1108FA42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750" w:type="dxa"/>
            <w:vAlign w:val="center"/>
          </w:tcPr>
          <w:p w14:paraId="52BBB451" w14:textId="77777777" w:rsidR="002973F6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  <w:p w14:paraId="207565DC" w14:textId="77777777" w:rsidR="00B24145" w:rsidRPr="004C1171" w:rsidRDefault="00B24145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52D15F05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45372233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938" w:type="dxa"/>
            <w:vAlign w:val="center"/>
          </w:tcPr>
          <w:p w14:paraId="6F27E121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67F4B0B0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312B39F6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8" w:type="dxa"/>
            <w:gridSpan w:val="2"/>
            <w:vAlign w:val="center"/>
          </w:tcPr>
          <w:p w14:paraId="625B6D07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</w:tr>
      <w:tr w:rsidR="002973F6" w:rsidRPr="004C1171" w14:paraId="3FD1958E" w14:textId="77777777" w:rsidTr="00296394">
        <w:trPr>
          <w:gridAfter w:val="1"/>
          <w:wAfter w:w="6" w:type="dxa"/>
          <w:jc w:val="center"/>
        </w:trPr>
        <w:tc>
          <w:tcPr>
            <w:tcW w:w="1027" w:type="dxa"/>
            <w:vMerge w:val="restart"/>
            <w:vAlign w:val="center"/>
          </w:tcPr>
          <w:p w14:paraId="1011304A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4C1171">
              <w:rPr>
                <w:rFonts w:eastAsia="Calibri" w:cs="Times New Roman"/>
                <w:b/>
                <w:bCs/>
                <w:szCs w:val="24"/>
              </w:rPr>
              <w:t>Hình học không gian</w:t>
            </w:r>
          </w:p>
        </w:tc>
        <w:tc>
          <w:tcPr>
            <w:tcW w:w="1978" w:type="dxa"/>
            <w:vAlign w:val="center"/>
          </w:tcPr>
          <w:p w14:paraId="7E7632DD" w14:textId="4B9549EF" w:rsidR="002973F6" w:rsidRPr="004C1171" w:rsidRDefault="002973F6" w:rsidP="006E7A03">
            <w:pPr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b/>
                <w:szCs w:val="24"/>
              </w:rPr>
              <w:t>3.1. Quan hệ song song</w:t>
            </w:r>
          </w:p>
        </w:tc>
        <w:tc>
          <w:tcPr>
            <w:tcW w:w="663" w:type="dxa"/>
            <w:vAlign w:val="center"/>
          </w:tcPr>
          <w:p w14:paraId="178A3A07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2CE0EE31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750" w:type="dxa"/>
            <w:vAlign w:val="center"/>
          </w:tcPr>
          <w:p w14:paraId="4C1EAADC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4F8DAAB0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08DA09F1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938" w:type="dxa"/>
            <w:vAlign w:val="center"/>
          </w:tcPr>
          <w:p w14:paraId="2FBC1A86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5E525474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177ED4D0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8" w:type="dxa"/>
            <w:gridSpan w:val="2"/>
            <w:vAlign w:val="center"/>
          </w:tcPr>
          <w:p w14:paraId="77B6EDE6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</w:tr>
      <w:tr w:rsidR="002973F6" w:rsidRPr="004C1171" w14:paraId="3FBE68ED" w14:textId="77777777" w:rsidTr="00296394">
        <w:trPr>
          <w:gridAfter w:val="1"/>
          <w:wAfter w:w="6" w:type="dxa"/>
          <w:jc w:val="center"/>
        </w:trPr>
        <w:tc>
          <w:tcPr>
            <w:tcW w:w="1027" w:type="dxa"/>
            <w:vMerge/>
            <w:vAlign w:val="center"/>
          </w:tcPr>
          <w:p w14:paraId="66632BF2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0599C812" w14:textId="3CAC8D1A" w:rsidR="002973F6" w:rsidRPr="004C1171" w:rsidRDefault="002973F6" w:rsidP="006E7A03">
            <w:pPr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b/>
                <w:szCs w:val="24"/>
              </w:rPr>
              <w:t>3.2. Quan hệ vuông góc</w:t>
            </w:r>
          </w:p>
        </w:tc>
        <w:tc>
          <w:tcPr>
            <w:tcW w:w="663" w:type="dxa"/>
            <w:vAlign w:val="center"/>
          </w:tcPr>
          <w:p w14:paraId="779D1641" w14:textId="203E8C4D" w:rsidR="002973F6" w:rsidRPr="004C1171" w:rsidRDefault="002E3415" w:rsidP="00A8532C">
            <w:pPr>
              <w:jc w:val="center"/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color w:val="EE0000"/>
                <w:szCs w:val="24"/>
              </w:rPr>
              <w:t>I.5</w:t>
            </w:r>
          </w:p>
        </w:tc>
        <w:tc>
          <w:tcPr>
            <w:tcW w:w="843" w:type="dxa"/>
            <w:vAlign w:val="center"/>
          </w:tcPr>
          <w:p w14:paraId="606BB2E6" w14:textId="4EC10018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750" w:type="dxa"/>
            <w:vAlign w:val="center"/>
          </w:tcPr>
          <w:p w14:paraId="1EBB01FD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074817FD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73CCE68D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938" w:type="dxa"/>
            <w:vAlign w:val="center"/>
          </w:tcPr>
          <w:p w14:paraId="16B59E6B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508B37A0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07E1DD47" w14:textId="56850072" w:rsidR="002973F6" w:rsidRPr="004C1171" w:rsidRDefault="002E3415" w:rsidP="00A8532C">
            <w:pPr>
              <w:jc w:val="center"/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szCs w:val="24"/>
              </w:rPr>
              <w:t>III.1</w:t>
            </w:r>
          </w:p>
        </w:tc>
        <w:tc>
          <w:tcPr>
            <w:tcW w:w="848" w:type="dxa"/>
            <w:gridSpan w:val="2"/>
            <w:vAlign w:val="center"/>
          </w:tcPr>
          <w:p w14:paraId="7EF2B2B3" w14:textId="50D08509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</w:tr>
      <w:tr w:rsidR="002973F6" w:rsidRPr="004C1171" w14:paraId="285C1F8B" w14:textId="77777777" w:rsidTr="00296394">
        <w:trPr>
          <w:gridAfter w:val="1"/>
          <w:wAfter w:w="6" w:type="dxa"/>
          <w:jc w:val="center"/>
        </w:trPr>
        <w:tc>
          <w:tcPr>
            <w:tcW w:w="1027" w:type="dxa"/>
            <w:vMerge w:val="restart"/>
            <w:vAlign w:val="center"/>
          </w:tcPr>
          <w:p w14:paraId="06CC1528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4C1171">
              <w:rPr>
                <w:rFonts w:eastAsia="Calibri" w:cs="Times New Roman"/>
                <w:b/>
                <w:bCs/>
                <w:szCs w:val="24"/>
              </w:rPr>
              <w:t>Hàm số, đạo hàm, và ứng dụng đạo hàm</w:t>
            </w:r>
          </w:p>
        </w:tc>
        <w:tc>
          <w:tcPr>
            <w:tcW w:w="1978" w:type="dxa"/>
            <w:vAlign w:val="center"/>
          </w:tcPr>
          <w:p w14:paraId="5E5456D4" w14:textId="24C4F518" w:rsidR="002973F6" w:rsidRPr="004C1171" w:rsidRDefault="002973F6" w:rsidP="006E7A03">
            <w:pPr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b/>
                <w:szCs w:val="24"/>
              </w:rPr>
              <w:t>4.1. Hàm số</w:t>
            </w:r>
          </w:p>
        </w:tc>
        <w:tc>
          <w:tcPr>
            <w:tcW w:w="663" w:type="dxa"/>
            <w:vAlign w:val="center"/>
          </w:tcPr>
          <w:p w14:paraId="6493DECD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31B0143C" w14:textId="77777777" w:rsidR="002973F6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  <w:p w14:paraId="17D74BDF" w14:textId="77777777" w:rsidR="00B24145" w:rsidRPr="004C1171" w:rsidRDefault="00B24145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750" w:type="dxa"/>
            <w:vAlign w:val="center"/>
          </w:tcPr>
          <w:p w14:paraId="398664FB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73DCC926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781D9A15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938" w:type="dxa"/>
            <w:vAlign w:val="center"/>
          </w:tcPr>
          <w:p w14:paraId="22AD0B65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639AED98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4999BA22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8" w:type="dxa"/>
            <w:gridSpan w:val="2"/>
            <w:vAlign w:val="center"/>
          </w:tcPr>
          <w:p w14:paraId="298682FE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</w:tr>
      <w:tr w:rsidR="002973F6" w:rsidRPr="004C1171" w14:paraId="32C3EB0A" w14:textId="77777777" w:rsidTr="00296394">
        <w:trPr>
          <w:gridAfter w:val="1"/>
          <w:wAfter w:w="6" w:type="dxa"/>
          <w:jc w:val="center"/>
        </w:trPr>
        <w:tc>
          <w:tcPr>
            <w:tcW w:w="1027" w:type="dxa"/>
            <w:vMerge/>
            <w:vAlign w:val="center"/>
          </w:tcPr>
          <w:p w14:paraId="7132E618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48B21550" w14:textId="6FB5F2D9" w:rsidR="002973F6" w:rsidRPr="004C1171" w:rsidRDefault="002973F6" w:rsidP="006E7A03">
            <w:pPr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b/>
                <w:szCs w:val="24"/>
              </w:rPr>
              <w:t>4.2. Đạo hàm</w:t>
            </w:r>
          </w:p>
        </w:tc>
        <w:tc>
          <w:tcPr>
            <w:tcW w:w="663" w:type="dxa"/>
            <w:vAlign w:val="center"/>
          </w:tcPr>
          <w:p w14:paraId="72E87BCC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739CBBED" w14:textId="77777777" w:rsidR="002973F6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  <w:p w14:paraId="5BE223DD" w14:textId="77777777" w:rsidR="00B24145" w:rsidRPr="004C1171" w:rsidRDefault="00B24145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750" w:type="dxa"/>
            <w:vAlign w:val="center"/>
          </w:tcPr>
          <w:p w14:paraId="0D86BEB6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054F1567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45F4B642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938" w:type="dxa"/>
            <w:vAlign w:val="center"/>
          </w:tcPr>
          <w:p w14:paraId="5800D166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326E2493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467DF22B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8" w:type="dxa"/>
            <w:gridSpan w:val="2"/>
            <w:vAlign w:val="center"/>
          </w:tcPr>
          <w:p w14:paraId="68C0427F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</w:tr>
      <w:tr w:rsidR="002973F6" w:rsidRPr="004C1171" w14:paraId="45916FA3" w14:textId="77777777" w:rsidTr="00296394">
        <w:trPr>
          <w:gridAfter w:val="1"/>
          <w:wAfter w:w="6" w:type="dxa"/>
          <w:jc w:val="center"/>
        </w:trPr>
        <w:tc>
          <w:tcPr>
            <w:tcW w:w="1027" w:type="dxa"/>
            <w:vMerge/>
            <w:vAlign w:val="center"/>
          </w:tcPr>
          <w:p w14:paraId="211C9D80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61D2FA2F" w14:textId="319F571F" w:rsidR="002973F6" w:rsidRPr="004C1171" w:rsidRDefault="002973F6" w:rsidP="006E7A03">
            <w:pPr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b/>
                <w:szCs w:val="24"/>
              </w:rPr>
              <w:t>4.3. Ứng dụng đạo hàm</w:t>
            </w:r>
          </w:p>
        </w:tc>
        <w:tc>
          <w:tcPr>
            <w:tcW w:w="663" w:type="dxa"/>
            <w:vAlign w:val="center"/>
          </w:tcPr>
          <w:p w14:paraId="75D4D03C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color w:val="EE0000"/>
                <w:szCs w:val="24"/>
              </w:rPr>
              <w:t>I.6</w:t>
            </w:r>
          </w:p>
        </w:tc>
        <w:tc>
          <w:tcPr>
            <w:tcW w:w="843" w:type="dxa"/>
            <w:vAlign w:val="center"/>
          </w:tcPr>
          <w:p w14:paraId="004594F9" w14:textId="77777777" w:rsidR="002973F6" w:rsidRPr="004C1171" w:rsidRDefault="002973F6" w:rsidP="00A8532C">
            <w:pPr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color w:val="196B24" w:themeColor="accent3"/>
                <w:szCs w:val="24"/>
              </w:rPr>
              <w:t>II.1a,b</w:t>
            </w:r>
          </w:p>
        </w:tc>
        <w:tc>
          <w:tcPr>
            <w:tcW w:w="750" w:type="dxa"/>
            <w:vAlign w:val="center"/>
          </w:tcPr>
          <w:p w14:paraId="0870BBA6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67DB82B4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color w:val="EE0000"/>
                <w:szCs w:val="24"/>
              </w:rPr>
              <w:t>I.7</w:t>
            </w:r>
          </w:p>
        </w:tc>
        <w:tc>
          <w:tcPr>
            <w:tcW w:w="843" w:type="dxa"/>
            <w:vAlign w:val="center"/>
          </w:tcPr>
          <w:p w14:paraId="6B3232D5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color w:val="196B24" w:themeColor="accent3"/>
                <w:szCs w:val="24"/>
              </w:rPr>
              <w:t>II.1c,d</w:t>
            </w:r>
          </w:p>
        </w:tc>
        <w:tc>
          <w:tcPr>
            <w:tcW w:w="938" w:type="dxa"/>
            <w:vAlign w:val="center"/>
          </w:tcPr>
          <w:p w14:paraId="7FD5052B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11ECCA91" w14:textId="77777777" w:rsidR="002E3415" w:rsidRPr="004C1171" w:rsidRDefault="002E3415" w:rsidP="002E3415">
            <w:pPr>
              <w:jc w:val="center"/>
              <w:rPr>
                <w:rFonts w:eastAsia="Calibri" w:cs="Times New Roman"/>
                <w:color w:val="EE0000"/>
                <w:szCs w:val="24"/>
              </w:rPr>
            </w:pPr>
            <w:r w:rsidRPr="004C1171">
              <w:rPr>
                <w:rFonts w:eastAsia="Calibri" w:cs="Times New Roman"/>
                <w:color w:val="EE0000"/>
                <w:szCs w:val="24"/>
              </w:rPr>
              <w:t>I.8</w:t>
            </w:r>
          </w:p>
          <w:p w14:paraId="2A344320" w14:textId="2770D3D1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color w:val="196B24" w:themeColor="accent3"/>
                <w:szCs w:val="24"/>
              </w:rPr>
              <w:t>II.2a,b</w:t>
            </w:r>
          </w:p>
        </w:tc>
        <w:tc>
          <w:tcPr>
            <w:tcW w:w="843" w:type="dxa"/>
            <w:vAlign w:val="center"/>
          </w:tcPr>
          <w:p w14:paraId="41BC52FA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color w:val="196B24" w:themeColor="accent3"/>
                <w:szCs w:val="24"/>
              </w:rPr>
              <w:t>II.2c,d</w:t>
            </w:r>
          </w:p>
        </w:tc>
        <w:tc>
          <w:tcPr>
            <w:tcW w:w="848" w:type="dxa"/>
            <w:gridSpan w:val="2"/>
            <w:vAlign w:val="center"/>
          </w:tcPr>
          <w:p w14:paraId="70C80C6C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szCs w:val="24"/>
              </w:rPr>
              <w:t>III.2,3</w:t>
            </w:r>
          </w:p>
        </w:tc>
      </w:tr>
      <w:tr w:rsidR="002973F6" w:rsidRPr="004C1171" w14:paraId="1B26A70D" w14:textId="77777777" w:rsidTr="00296394">
        <w:trPr>
          <w:gridAfter w:val="1"/>
          <w:wAfter w:w="6" w:type="dxa"/>
          <w:jc w:val="center"/>
        </w:trPr>
        <w:tc>
          <w:tcPr>
            <w:tcW w:w="1027" w:type="dxa"/>
            <w:vMerge w:val="restart"/>
            <w:vAlign w:val="center"/>
          </w:tcPr>
          <w:p w14:paraId="7774A956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4C1171">
              <w:rPr>
                <w:rFonts w:eastAsia="Calibri" w:cs="Times New Roman"/>
                <w:b/>
                <w:bCs/>
                <w:szCs w:val="24"/>
              </w:rPr>
              <w:t>Vectơ, phương pháp tọa độ trong không gian</w:t>
            </w:r>
          </w:p>
        </w:tc>
        <w:tc>
          <w:tcPr>
            <w:tcW w:w="1978" w:type="dxa"/>
            <w:vAlign w:val="center"/>
          </w:tcPr>
          <w:p w14:paraId="51914260" w14:textId="0F699CCF" w:rsidR="002973F6" w:rsidRPr="004C1171" w:rsidRDefault="002973F6" w:rsidP="006E7A03">
            <w:pPr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b/>
                <w:szCs w:val="24"/>
              </w:rPr>
              <w:t>5.1. Vecto trong không gian</w:t>
            </w:r>
          </w:p>
        </w:tc>
        <w:tc>
          <w:tcPr>
            <w:tcW w:w="663" w:type="dxa"/>
            <w:vAlign w:val="center"/>
          </w:tcPr>
          <w:p w14:paraId="4CAC39B6" w14:textId="4B0520F5" w:rsidR="002973F6" w:rsidRPr="004C1171" w:rsidRDefault="002973F6" w:rsidP="00B24145">
            <w:pPr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color w:val="EE0000"/>
                <w:szCs w:val="24"/>
              </w:rPr>
              <w:t>I.9</w:t>
            </w:r>
          </w:p>
        </w:tc>
        <w:tc>
          <w:tcPr>
            <w:tcW w:w="843" w:type="dxa"/>
            <w:vAlign w:val="center"/>
          </w:tcPr>
          <w:p w14:paraId="20615C2F" w14:textId="77777777" w:rsidR="002973F6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  <w:p w14:paraId="5188CD43" w14:textId="77777777" w:rsidR="00B24145" w:rsidRDefault="00B24145" w:rsidP="00A8532C">
            <w:pPr>
              <w:jc w:val="center"/>
              <w:rPr>
                <w:rFonts w:eastAsia="Calibri" w:cs="Times New Roman"/>
                <w:szCs w:val="24"/>
              </w:rPr>
            </w:pPr>
          </w:p>
          <w:p w14:paraId="062ED6FC" w14:textId="77777777" w:rsidR="00B24145" w:rsidRPr="004C1171" w:rsidRDefault="00B24145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750" w:type="dxa"/>
            <w:vAlign w:val="center"/>
          </w:tcPr>
          <w:p w14:paraId="4DFA292F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110ACD4A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667241DC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938" w:type="dxa"/>
            <w:vAlign w:val="center"/>
          </w:tcPr>
          <w:p w14:paraId="485574AE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116A164C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2DE62858" w14:textId="0CE36879" w:rsidR="002973F6" w:rsidRPr="004C1171" w:rsidRDefault="002E3415" w:rsidP="00A8532C">
            <w:pPr>
              <w:jc w:val="center"/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szCs w:val="24"/>
              </w:rPr>
              <w:t>III.4</w:t>
            </w:r>
          </w:p>
        </w:tc>
        <w:tc>
          <w:tcPr>
            <w:tcW w:w="848" w:type="dxa"/>
            <w:gridSpan w:val="2"/>
            <w:vAlign w:val="center"/>
          </w:tcPr>
          <w:p w14:paraId="71A67D6D" w14:textId="313B801C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</w:tr>
      <w:tr w:rsidR="002973F6" w:rsidRPr="004C1171" w14:paraId="49D94E5B" w14:textId="77777777" w:rsidTr="00296394">
        <w:trPr>
          <w:gridAfter w:val="1"/>
          <w:wAfter w:w="6" w:type="dxa"/>
          <w:jc w:val="center"/>
        </w:trPr>
        <w:tc>
          <w:tcPr>
            <w:tcW w:w="1027" w:type="dxa"/>
            <w:vMerge/>
            <w:vAlign w:val="center"/>
          </w:tcPr>
          <w:p w14:paraId="34E3594B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10E5553C" w14:textId="62D78024" w:rsidR="002973F6" w:rsidRPr="004C1171" w:rsidRDefault="002973F6" w:rsidP="006E7A03">
            <w:pPr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b/>
                <w:szCs w:val="24"/>
              </w:rPr>
              <w:t>5.2. Phương pháp tọa độ trong không gian</w:t>
            </w:r>
          </w:p>
        </w:tc>
        <w:tc>
          <w:tcPr>
            <w:tcW w:w="663" w:type="dxa"/>
            <w:vAlign w:val="center"/>
          </w:tcPr>
          <w:p w14:paraId="4903A11C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color w:val="196B24" w:themeColor="accent3"/>
                <w:szCs w:val="24"/>
              </w:rPr>
            </w:pPr>
            <w:r w:rsidRPr="004C1171">
              <w:rPr>
                <w:rFonts w:eastAsia="Calibri" w:cs="Times New Roman"/>
                <w:color w:val="196B24" w:themeColor="accent3"/>
                <w:szCs w:val="24"/>
              </w:rPr>
              <w:t>II.3a</w:t>
            </w:r>
          </w:p>
        </w:tc>
        <w:tc>
          <w:tcPr>
            <w:tcW w:w="843" w:type="dxa"/>
            <w:vAlign w:val="center"/>
          </w:tcPr>
          <w:p w14:paraId="2B487F7F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color w:val="196B24" w:themeColor="accent3"/>
                <w:szCs w:val="24"/>
              </w:rPr>
            </w:pPr>
            <w:r w:rsidRPr="004C1171">
              <w:rPr>
                <w:rFonts w:eastAsia="Calibri" w:cs="Times New Roman"/>
                <w:color w:val="196B24" w:themeColor="accent3"/>
                <w:szCs w:val="24"/>
              </w:rPr>
              <w:t>II.3b</w:t>
            </w:r>
          </w:p>
        </w:tc>
        <w:tc>
          <w:tcPr>
            <w:tcW w:w="750" w:type="dxa"/>
            <w:vAlign w:val="center"/>
          </w:tcPr>
          <w:p w14:paraId="174FFA30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723DCF1D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color w:val="EE0000"/>
                <w:szCs w:val="24"/>
              </w:rPr>
              <w:t>I.10</w:t>
            </w:r>
          </w:p>
        </w:tc>
        <w:tc>
          <w:tcPr>
            <w:tcW w:w="843" w:type="dxa"/>
            <w:vAlign w:val="center"/>
          </w:tcPr>
          <w:p w14:paraId="483F76E8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color w:val="196B24" w:themeColor="accent3"/>
                <w:szCs w:val="24"/>
              </w:rPr>
              <w:t>II.3c,d</w:t>
            </w:r>
          </w:p>
        </w:tc>
        <w:tc>
          <w:tcPr>
            <w:tcW w:w="938" w:type="dxa"/>
            <w:vAlign w:val="center"/>
          </w:tcPr>
          <w:p w14:paraId="45C1875C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2C72AF89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46C4EFD0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8" w:type="dxa"/>
            <w:gridSpan w:val="2"/>
            <w:vAlign w:val="center"/>
          </w:tcPr>
          <w:p w14:paraId="0C30DEA0" w14:textId="77777777" w:rsidR="002973F6" w:rsidRPr="004C1171" w:rsidRDefault="002973F6" w:rsidP="00A8532C">
            <w:pPr>
              <w:jc w:val="center"/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szCs w:val="24"/>
              </w:rPr>
              <w:t>III.5</w:t>
            </w:r>
          </w:p>
        </w:tc>
      </w:tr>
      <w:tr w:rsidR="00296394" w:rsidRPr="004C1171" w14:paraId="131F0FE9" w14:textId="77777777" w:rsidTr="00296394">
        <w:trPr>
          <w:gridAfter w:val="1"/>
          <w:wAfter w:w="6" w:type="dxa"/>
          <w:jc w:val="center"/>
        </w:trPr>
        <w:tc>
          <w:tcPr>
            <w:tcW w:w="1027" w:type="dxa"/>
            <w:vMerge w:val="restart"/>
            <w:vAlign w:val="center"/>
          </w:tcPr>
          <w:p w14:paraId="309FD5AC" w14:textId="77777777" w:rsidR="00296394" w:rsidRPr="004C1171" w:rsidRDefault="00296394" w:rsidP="00A8532C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4C1171">
              <w:rPr>
                <w:rFonts w:eastAsia="Calibri" w:cs="Times New Roman"/>
                <w:b/>
                <w:bCs/>
                <w:szCs w:val="24"/>
              </w:rPr>
              <w:t>Thống kê và xác suất</w:t>
            </w:r>
          </w:p>
        </w:tc>
        <w:tc>
          <w:tcPr>
            <w:tcW w:w="1978" w:type="dxa"/>
            <w:vAlign w:val="center"/>
          </w:tcPr>
          <w:p w14:paraId="7ED4EE70" w14:textId="3D120B4C" w:rsidR="00296394" w:rsidRPr="004C1171" w:rsidRDefault="00296394" w:rsidP="00296394">
            <w:pPr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b/>
                <w:szCs w:val="24"/>
              </w:rPr>
              <w:t>6.</w:t>
            </w:r>
            <w:r>
              <w:rPr>
                <w:rFonts w:eastAsia="Calibri" w:cs="Times New Roman"/>
                <w:b/>
                <w:szCs w:val="24"/>
              </w:rPr>
              <w:t>1</w:t>
            </w:r>
            <w:r w:rsidRPr="004C1171">
              <w:rPr>
                <w:rFonts w:eastAsia="Calibri" w:cs="Times New Roman"/>
                <w:b/>
                <w:szCs w:val="24"/>
              </w:rPr>
              <w:t xml:space="preserve">. </w:t>
            </w:r>
            <w:r>
              <w:rPr>
                <w:rFonts w:eastAsia="Calibri" w:cs="Times New Roman"/>
                <w:b/>
                <w:szCs w:val="24"/>
              </w:rPr>
              <w:t>Khoảng biến thiên và khoảng tứ phân vị</w:t>
            </w:r>
          </w:p>
        </w:tc>
        <w:tc>
          <w:tcPr>
            <w:tcW w:w="663" w:type="dxa"/>
            <w:vAlign w:val="center"/>
          </w:tcPr>
          <w:p w14:paraId="49CC3F6A" w14:textId="77777777" w:rsidR="00296394" w:rsidRPr="004C1171" w:rsidRDefault="00296394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3BA9A1BF" w14:textId="77777777" w:rsidR="00296394" w:rsidRPr="004C1171" w:rsidRDefault="00296394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750" w:type="dxa"/>
            <w:vAlign w:val="center"/>
          </w:tcPr>
          <w:p w14:paraId="75AEE6DD" w14:textId="77777777" w:rsidR="00296394" w:rsidRPr="004C1171" w:rsidRDefault="00296394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1991F714" w14:textId="77777777" w:rsidR="00296394" w:rsidRPr="004C1171" w:rsidRDefault="00296394" w:rsidP="00607278">
            <w:pPr>
              <w:jc w:val="center"/>
              <w:rPr>
                <w:rFonts w:eastAsia="Calibri" w:cs="Times New Roman"/>
                <w:color w:val="EE0000"/>
                <w:szCs w:val="24"/>
              </w:rPr>
            </w:pPr>
            <w:r w:rsidRPr="004C1171">
              <w:rPr>
                <w:rFonts w:eastAsia="Calibri" w:cs="Times New Roman"/>
                <w:color w:val="EE0000"/>
                <w:szCs w:val="24"/>
              </w:rPr>
              <w:t>I.11</w:t>
            </w:r>
          </w:p>
          <w:p w14:paraId="51DB9B41" w14:textId="0FC067C0" w:rsidR="00296394" w:rsidRPr="004C1171" w:rsidRDefault="00296394" w:rsidP="00A8532C">
            <w:pPr>
              <w:jc w:val="center"/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color w:val="196B24" w:themeColor="accent3"/>
                <w:szCs w:val="24"/>
              </w:rPr>
              <w:t>II.4a,b</w:t>
            </w:r>
          </w:p>
        </w:tc>
        <w:tc>
          <w:tcPr>
            <w:tcW w:w="843" w:type="dxa"/>
            <w:vAlign w:val="center"/>
          </w:tcPr>
          <w:p w14:paraId="6358EE0A" w14:textId="77777777" w:rsidR="00296394" w:rsidRPr="004C1171" w:rsidRDefault="00296394" w:rsidP="00607278">
            <w:pPr>
              <w:jc w:val="center"/>
              <w:rPr>
                <w:rFonts w:eastAsia="Calibri" w:cs="Times New Roman"/>
                <w:color w:val="EE0000"/>
                <w:szCs w:val="24"/>
              </w:rPr>
            </w:pPr>
            <w:r w:rsidRPr="004C1171">
              <w:rPr>
                <w:rFonts w:eastAsia="Calibri" w:cs="Times New Roman"/>
                <w:color w:val="EE0000"/>
                <w:szCs w:val="24"/>
              </w:rPr>
              <w:t>I.12</w:t>
            </w:r>
          </w:p>
          <w:p w14:paraId="70DFE6E6" w14:textId="65B0E5CC" w:rsidR="00296394" w:rsidRPr="004C1171" w:rsidRDefault="00296394" w:rsidP="00A8532C">
            <w:pPr>
              <w:jc w:val="center"/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color w:val="196B24" w:themeColor="accent3"/>
                <w:szCs w:val="24"/>
              </w:rPr>
              <w:t>II.4c,d</w:t>
            </w:r>
          </w:p>
        </w:tc>
        <w:tc>
          <w:tcPr>
            <w:tcW w:w="938" w:type="dxa"/>
            <w:vAlign w:val="center"/>
          </w:tcPr>
          <w:p w14:paraId="58AA0109" w14:textId="77777777" w:rsidR="00296394" w:rsidRPr="004C1171" w:rsidRDefault="00296394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0CF69D4D" w14:textId="77777777" w:rsidR="00296394" w:rsidRPr="004C1171" w:rsidRDefault="00296394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6BFD3D14" w14:textId="77777777" w:rsidR="00296394" w:rsidRPr="004C1171" w:rsidRDefault="00296394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8" w:type="dxa"/>
            <w:gridSpan w:val="2"/>
            <w:vAlign w:val="center"/>
          </w:tcPr>
          <w:p w14:paraId="6D1D2B9D" w14:textId="77777777" w:rsidR="00296394" w:rsidRPr="004C1171" w:rsidRDefault="00296394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</w:tr>
      <w:tr w:rsidR="00296394" w:rsidRPr="004C1171" w14:paraId="02129FA2" w14:textId="77777777" w:rsidTr="00296394">
        <w:trPr>
          <w:gridAfter w:val="1"/>
          <w:wAfter w:w="6" w:type="dxa"/>
          <w:jc w:val="center"/>
        </w:trPr>
        <w:tc>
          <w:tcPr>
            <w:tcW w:w="1027" w:type="dxa"/>
            <w:vMerge/>
            <w:vAlign w:val="center"/>
          </w:tcPr>
          <w:p w14:paraId="29B22A73" w14:textId="77777777" w:rsidR="00296394" w:rsidRPr="004C1171" w:rsidRDefault="00296394" w:rsidP="00A8532C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33133839" w14:textId="3548D36C" w:rsidR="00296394" w:rsidRPr="004C1171" w:rsidRDefault="00296394" w:rsidP="00232453">
            <w:pPr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6.</w:t>
            </w:r>
            <w:r w:rsidR="00232453">
              <w:rPr>
                <w:rFonts w:eastAsia="Calibri" w:cs="Times New Roman"/>
                <w:b/>
                <w:szCs w:val="24"/>
              </w:rPr>
              <w:t>2</w:t>
            </w:r>
            <w:r w:rsidRPr="004C1171">
              <w:rPr>
                <w:rFonts w:eastAsia="Calibri" w:cs="Times New Roman"/>
                <w:b/>
                <w:szCs w:val="24"/>
              </w:rPr>
              <w:t xml:space="preserve">.  </w:t>
            </w:r>
            <w:r>
              <w:rPr>
                <w:rFonts w:eastAsia="Calibri" w:cs="Times New Roman"/>
                <w:b/>
                <w:szCs w:val="24"/>
              </w:rPr>
              <w:t>Phương sai, độ lệch chuẩn</w:t>
            </w:r>
          </w:p>
        </w:tc>
        <w:tc>
          <w:tcPr>
            <w:tcW w:w="663" w:type="dxa"/>
            <w:vAlign w:val="center"/>
          </w:tcPr>
          <w:p w14:paraId="0360B043" w14:textId="77777777" w:rsidR="00296394" w:rsidRPr="004C1171" w:rsidRDefault="00296394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2F56ADBE" w14:textId="6709A4AB" w:rsidR="00296394" w:rsidRPr="004C1171" w:rsidRDefault="00296394" w:rsidP="00A8532C">
            <w:pPr>
              <w:jc w:val="center"/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color w:val="EE0000"/>
                <w:szCs w:val="24"/>
              </w:rPr>
              <w:t>I.1</w:t>
            </w:r>
          </w:p>
        </w:tc>
        <w:tc>
          <w:tcPr>
            <w:tcW w:w="750" w:type="dxa"/>
            <w:vAlign w:val="center"/>
          </w:tcPr>
          <w:p w14:paraId="2B541CBB" w14:textId="77777777" w:rsidR="00296394" w:rsidRPr="004C1171" w:rsidRDefault="00296394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06A0987C" w14:textId="038E0B2C" w:rsidR="00296394" w:rsidRPr="004C1171" w:rsidRDefault="00296394" w:rsidP="00A8532C">
            <w:pPr>
              <w:jc w:val="center"/>
              <w:rPr>
                <w:rFonts w:eastAsia="Calibri" w:cs="Times New Roman"/>
                <w:color w:val="EE0000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44E81896" w14:textId="3B172FB5" w:rsidR="00296394" w:rsidRPr="004C1171" w:rsidRDefault="00296394" w:rsidP="00A8532C">
            <w:pPr>
              <w:jc w:val="center"/>
              <w:rPr>
                <w:rFonts w:eastAsia="Calibri" w:cs="Times New Roman"/>
                <w:color w:val="EE0000"/>
                <w:szCs w:val="24"/>
              </w:rPr>
            </w:pPr>
          </w:p>
        </w:tc>
        <w:tc>
          <w:tcPr>
            <w:tcW w:w="938" w:type="dxa"/>
            <w:vAlign w:val="center"/>
          </w:tcPr>
          <w:p w14:paraId="17041181" w14:textId="77777777" w:rsidR="00296394" w:rsidRPr="004C1171" w:rsidRDefault="00296394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122041A1" w14:textId="77777777" w:rsidR="00296394" w:rsidRPr="004C1171" w:rsidRDefault="00296394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7A828711" w14:textId="77777777" w:rsidR="00296394" w:rsidRPr="004C1171" w:rsidRDefault="00296394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8" w:type="dxa"/>
            <w:gridSpan w:val="2"/>
            <w:vAlign w:val="center"/>
          </w:tcPr>
          <w:p w14:paraId="7C847F3F" w14:textId="2F959B2A" w:rsidR="00296394" w:rsidRPr="004C1171" w:rsidRDefault="00296394" w:rsidP="00A8532C">
            <w:pPr>
              <w:jc w:val="center"/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szCs w:val="24"/>
              </w:rPr>
              <w:t>III.6</w:t>
            </w:r>
          </w:p>
        </w:tc>
      </w:tr>
      <w:tr w:rsidR="00296394" w:rsidRPr="004C1171" w14:paraId="4F2E46B4" w14:textId="77777777" w:rsidTr="00296394">
        <w:trPr>
          <w:gridAfter w:val="1"/>
          <w:wAfter w:w="6" w:type="dxa"/>
          <w:jc w:val="center"/>
        </w:trPr>
        <w:tc>
          <w:tcPr>
            <w:tcW w:w="1027" w:type="dxa"/>
            <w:vAlign w:val="center"/>
          </w:tcPr>
          <w:p w14:paraId="66D28DA5" w14:textId="77777777" w:rsidR="00296394" w:rsidRPr="004C1171" w:rsidRDefault="00296394" w:rsidP="00A8532C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4C1171">
              <w:rPr>
                <w:rFonts w:eastAsia="Calibri" w:cs="Times New Roman"/>
                <w:b/>
                <w:bCs/>
                <w:szCs w:val="24"/>
              </w:rPr>
              <w:t>Tổng</w:t>
            </w:r>
          </w:p>
        </w:tc>
        <w:tc>
          <w:tcPr>
            <w:tcW w:w="1978" w:type="dxa"/>
            <w:vAlign w:val="center"/>
          </w:tcPr>
          <w:p w14:paraId="3690F1A5" w14:textId="77777777" w:rsidR="00296394" w:rsidRPr="004C1171" w:rsidRDefault="00296394" w:rsidP="006E7A03">
            <w:pPr>
              <w:rPr>
                <w:rFonts w:eastAsia="Calibri" w:cs="Times New Roman"/>
                <w:szCs w:val="24"/>
              </w:rPr>
            </w:pPr>
          </w:p>
        </w:tc>
        <w:tc>
          <w:tcPr>
            <w:tcW w:w="663" w:type="dxa"/>
            <w:vAlign w:val="center"/>
          </w:tcPr>
          <w:p w14:paraId="719326B2" w14:textId="7F8BD5C6" w:rsidR="00296394" w:rsidRPr="004C1171" w:rsidRDefault="00296394" w:rsidP="00A8532C">
            <w:pPr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</w:t>
            </w:r>
          </w:p>
        </w:tc>
        <w:tc>
          <w:tcPr>
            <w:tcW w:w="843" w:type="dxa"/>
            <w:vAlign w:val="center"/>
          </w:tcPr>
          <w:p w14:paraId="3540801D" w14:textId="180C46CC" w:rsidR="00296394" w:rsidRPr="004C1171" w:rsidRDefault="00296394" w:rsidP="00A8532C">
            <w:pPr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6</w:t>
            </w:r>
          </w:p>
        </w:tc>
        <w:tc>
          <w:tcPr>
            <w:tcW w:w="750" w:type="dxa"/>
            <w:vAlign w:val="center"/>
          </w:tcPr>
          <w:p w14:paraId="067F9F59" w14:textId="77777777" w:rsidR="00296394" w:rsidRPr="004C1171" w:rsidRDefault="00296394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6910BF65" w14:textId="77777777" w:rsidR="00296394" w:rsidRPr="004C1171" w:rsidRDefault="00296394" w:rsidP="00A8532C">
            <w:pPr>
              <w:jc w:val="center"/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szCs w:val="24"/>
              </w:rPr>
              <w:t>6</w:t>
            </w:r>
          </w:p>
        </w:tc>
        <w:tc>
          <w:tcPr>
            <w:tcW w:w="843" w:type="dxa"/>
            <w:vAlign w:val="center"/>
          </w:tcPr>
          <w:p w14:paraId="428B6A05" w14:textId="77777777" w:rsidR="00296394" w:rsidRPr="004C1171" w:rsidRDefault="00296394" w:rsidP="00A8532C">
            <w:pPr>
              <w:jc w:val="center"/>
              <w:rPr>
                <w:rFonts w:eastAsia="Calibri" w:cs="Times New Roman"/>
                <w:szCs w:val="24"/>
              </w:rPr>
            </w:pPr>
            <w:r w:rsidRPr="004C1171">
              <w:rPr>
                <w:rFonts w:eastAsia="Calibri" w:cs="Times New Roman"/>
                <w:szCs w:val="24"/>
              </w:rPr>
              <w:t>7</w:t>
            </w:r>
          </w:p>
        </w:tc>
        <w:tc>
          <w:tcPr>
            <w:tcW w:w="938" w:type="dxa"/>
            <w:vAlign w:val="center"/>
          </w:tcPr>
          <w:p w14:paraId="796F23F8" w14:textId="77777777" w:rsidR="00296394" w:rsidRPr="004C1171" w:rsidRDefault="00296394" w:rsidP="00A8532C">
            <w:pPr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37C3DF59" w14:textId="2C70FFCA" w:rsidR="00296394" w:rsidRPr="004C1171" w:rsidRDefault="00296394" w:rsidP="00A8532C">
            <w:pPr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</w:t>
            </w:r>
          </w:p>
        </w:tc>
        <w:tc>
          <w:tcPr>
            <w:tcW w:w="843" w:type="dxa"/>
            <w:vAlign w:val="center"/>
          </w:tcPr>
          <w:p w14:paraId="705C35B7" w14:textId="71ED5B08" w:rsidR="00296394" w:rsidRPr="004C1171" w:rsidRDefault="00296394" w:rsidP="00A8532C">
            <w:pPr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</w:t>
            </w:r>
          </w:p>
        </w:tc>
        <w:tc>
          <w:tcPr>
            <w:tcW w:w="848" w:type="dxa"/>
            <w:gridSpan w:val="2"/>
            <w:vAlign w:val="center"/>
          </w:tcPr>
          <w:p w14:paraId="1C85AC43" w14:textId="24B92C30" w:rsidR="00296394" w:rsidRPr="004C1171" w:rsidRDefault="00296394" w:rsidP="00A8532C">
            <w:pPr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</w:t>
            </w:r>
          </w:p>
        </w:tc>
      </w:tr>
    </w:tbl>
    <w:p w14:paraId="74B68B47" w14:textId="77777777" w:rsidR="00B1202C" w:rsidRPr="00B1202C" w:rsidRDefault="002973F6" w:rsidP="00296394">
      <w:pPr>
        <w:spacing w:after="0"/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  <w:r w:rsidRPr="00B1202C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Ghi chú: Số</w:t>
      </w:r>
      <w:r w:rsidR="00B1202C" w:rsidRPr="00B1202C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 L</w:t>
      </w:r>
      <w:r w:rsidRPr="00B1202C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a mã là dạng thức I (Trắc nghiệm nhiều lựa chọn), II ( Trắc nghiệm đúng sai), III (Trả lời ngắn)</w:t>
      </w:r>
      <w:r w:rsidR="00242CF0" w:rsidRPr="00B1202C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.</w:t>
      </w:r>
      <w:r w:rsidR="004C1171" w:rsidRPr="00B1202C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 </w:t>
      </w:r>
    </w:p>
    <w:p w14:paraId="0D635DC9" w14:textId="04347E8D" w:rsidR="002973F6" w:rsidRDefault="002973F6" w:rsidP="00296394">
      <w:pPr>
        <w:spacing w:after="0"/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  <w:r w:rsidRPr="00B1202C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Số </w:t>
      </w:r>
      <w:r w:rsidR="00B1202C" w:rsidRPr="00B1202C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tự nhiên </w:t>
      </w:r>
      <w:r w:rsidRPr="00B1202C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là thứ tự câu hỏi. </w:t>
      </w:r>
      <w:r w:rsidRPr="00B1202C">
        <w:rPr>
          <w:rFonts w:ascii="Times New Roman" w:hAnsi="Times New Roman" w:cs="Times New Roman"/>
          <w:i/>
          <w:iCs/>
          <w:color w:val="FF0000"/>
          <w:sz w:val="22"/>
          <w:szCs w:val="22"/>
        </w:rPr>
        <w:t>V</w:t>
      </w:r>
      <w:r w:rsidR="00B1202C" w:rsidRPr="00B1202C">
        <w:rPr>
          <w:rFonts w:ascii="Times New Roman" w:hAnsi="Times New Roman" w:cs="Times New Roman"/>
          <w:i/>
          <w:iCs/>
          <w:color w:val="FF0000"/>
          <w:sz w:val="22"/>
          <w:szCs w:val="22"/>
        </w:rPr>
        <w:t>í dụ:</w:t>
      </w:r>
      <w:r w:rsidRPr="00B1202C">
        <w:rPr>
          <w:rFonts w:ascii="Times New Roman" w:hAnsi="Times New Roman" w:cs="Times New Roman"/>
          <w:i/>
          <w:iCs/>
          <w:color w:val="FF0000"/>
          <w:sz w:val="22"/>
          <w:szCs w:val="22"/>
        </w:rPr>
        <w:t xml:space="preserve"> I.6 </w:t>
      </w:r>
      <w:r w:rsidRPr="00B1202C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là câu 6 trắc nghiệm nhiều lựa chọn</w:t>
      </w:r>
      <w:r w:rsidR="00B1202C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;</w:t>
      </w:r>
      <w:r w:rsidRPr="00B1202C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 </w:t>
      </w:r>
      <w:r w:rsidRPr="00B1202C">
        <w:rPr>
          <w:rFonts w:ascii="Times New Roman" w:hAnsi="Times New Roman" w:cs="Times New Roman"/>
          <w:i/>
          <w:iCs/>
          <w:color w:val="FF0000"/>
          <w:sz w:val="22"/>
          <w:szCs w:val="22"/>
        </w:rPr>
        <w:t xml:space="preserve">III.2 </w:t>
      </w:r>
      <w:r w:rsidRPr="00B1202C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là câu trả lời ngắn thứ 2</w:t>
      </w:r>
    </w:p>
    <w:p w14:paraId="608FF150" w14:textId="4A4E29FF" w:rsidR="00012D55" w:rsidRDefault="00012D55" w:rsidP="00012D55">
      <w:pPr>
        <w:spacing w:after="0" w:line="259" w:lineRule="auto"/>
        <w:rPr>
          <w:rFonts w:ascii="Times New Roman" w:eastAsia="Calibri" w:hAnsi="Times New Roman" w:cs="Times New Roman"/>
          <w:b/>
        </w:rPr>
      </w:pPr>
      <w:r w:rsidRPr="00012D55">
        <w:rPr>
          <w:rFonts w:ascii="Times New Roman" w:eastAsia="Calibri" w:hAnsi="Times New Roman" w:cs="Times New Roman"/>
          <w:b/>
        </w:rPr>
        <w:lastRenderedPageBreak/>
        <w:t>I</w:t>
      </w:r>
      <w:r>
        <w:rPr>
          <w:rFonts w:ascii="Times New Roman" w:eastAsia="Calibri" w:hAnsi="Times New Roman" w:cs="Times New Roman"/>
          <w:b/>
        </w:rPr>
        <w:t>I</w:t>
      </w:r>
      <w:r w:rsidRPr="00012D55">
        <w:rPr>
          <w:rFonts w:ascii="Times New Roman" w:eastAsia="Calibri" w:hAnsi="Times New Roman" w:cs="Times New Roman"/>
          <w:b/>
        </w:rPr>
        <w:t xml:space="preserve">. </w:t>
      </w:r>
      <w:r>
        <w:rPr>
          <w:rFonts w:ascii="Times New Roman" w:eastAsia="Calibri" w:hAnsi="Times New Roman" w:cs="Times New Roman"/>
          <w:b/>
        </w:rPr>
        <w:t xml:space="preserve">PHÂN CÔNG RA ĐỀ ÔN </w:t>
      </w:r>
      <w:r w:rsidR="00A70786">
        <w:rPr>
          <w:rFonts w:ascii="Times New Roman" w:eastAsia="Calibri" w:hAnsi="Times New Roman" w:cs="Times New Roman"/>
          <w:b/>
        </w:rPr>
        <w:t xml:space="preserve">TẬP </w:t>
      </w:r>
      <w:r>
        <w:rPr>
          <w:rFonts w:ascii="Times New Roman" w:eastAsia="Calibri" w:hAnsi="Times New Roman" w:cs="Times New Roman"/>
          <w:b/>
        </w:rPr>
        <w:t>THI THỬ</w:t>
      </w:r>
    </w:p>
    <w:p w14:paraId="69C7E73B" w14:textId="5E4CAABF" w:rsidR="00012D55" w:rsidRDefault="00012D55" w:rsidP="00012D55">
      <w:pPr>
        <w:spacing w:after="0" w:line="259" w:lineRule="auto"/>
        <w:rPr>
          <w:rFonts w:ascii="Times New Roman" w:eastAsia="Calibri" w:hAnsi="Times New Roman" w:cs="Times New Roman"/>
        </w:rPr>
      </w:pPr>
      <w:r w:rsidRPr="00D06890">
        <w:rPr>
          <w:rFonts w:ascii="Times New Roman" w:eastAsia="Calibri" w:hAnsi="Times New Roman" w:cs="Times New Roman"/>
        </w:rPr>
        <w:t>1. Số lượng đề</w:t>
      </w:r>
      <w:r w:rsidR="00D06890" w:rsidRPr="00D06890">
        <w:rPr>
          <w:rFonts w:ascii="Times New Roman" w:eastAsia="Calibri" w:hAnsi="Times New Roman" w:cs="Times New Roman"/>
        </w:rPr>
        <w:t>: 06</w:t>
      </w:r>
    </w:p>
    <w:p w14:paraId="3E3F53F4" w14:textId="49D0E6FC" w:rsidR="00D06890" w:rsidRDefault="00D06890" w:rsidP="00012D55">
      <w:pPr>
        <w:spacing w:after="0" w:line="259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2. Mỗi tổ toán của các trườ</w:t>
      </w:r>
      <w:r w:rsidR="00A70786">
        <w:rPr>
          <w:rFonts w:ascii="Times New Roman" w:eastAsia="Calibri" w:hAnsi="Times New Roman" w:cs="Times New Roman"/>
        </w:rPr>
        <w:t>ng trong cụ</w:t>
      </w:r>
      <w:r>
        <w:rPr>
          <w:rFonts w:ascii="Times New Roman" w:eastAsia="Calibri" w:hAnsi="Times New Roman" w:cs="Times New Roman"/>
        </w:rPr>
        <w:t>m chuyên môn số 04 ra 01 đề theo cấu trúc của ma trận</w:t>
      </w:r>
    </w:p>
    <w:p w14:paraId="6E3A27A3" w14:textId="1D63C256" w:rsidR="00A70786" w:rsidRDefault="00A70786" w:rsidP="00012D55">
      <w:pPr>
        <w:spacing w:after="0" w:line="259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3. Yêu cầu: có hướng dẫn giải và đáp án chi tiết</w:t>
      </w:r>
    </w:p>
    <w:p w14:paraId="1CCF0489" w14:textId="77777777" w:rsidR="00A70786" w:rsidRDefault="00A70786" w:rsidP="00012D55">
      <w:pPr>
        <w:spacing w:after="0" w:line="259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4. Thời gian nộp đề: trước ngày 05/12/2025</w:t>
      </w:r>
    </w:p>
    <w:p w14:paraId="17232D32" w14:textId="1D185A55" w:rsidR="00A70786" w:rsidRDefault="00A70786" w:rsidP="00012D55">
      <w:pPr>
        <w:spacing w:after="0" w:line="259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5. Địa chỉ nộp đề: địa chỉ Zalo của thầy Lê Văn Tiến </w:t>
      </w:r>
    </w:p>
    <w:p w14:paraId="33AE018A" w14:textId="56853FB5" w:rsidR="00A70786" w:rsidRDefault="00A70786" w:rsidP="00012D55">
      <w:pPr>
        <w:spacing w:after="0" w:line="259" w:lineRule="auto"/>
        <w:rPr>
          <w:rFonts w:ascii="Times New Roman" w:eastAsia="Calibri" w:hAnsi="Times New Roman" w:cs="Times New Roman"/>
          <w:b/>
        </w:rPr>
      </w:pPr>
      <w:r w:rsidRPr="00A70786">
        <w:rPr>
          <w:rFonts w:ascii="Times New Roman" w:eastAsia="Calibri" w:hAnsi="Times New Roman" w:cs="Times New Roman"/>
          <w:b/>
        </w:rPr>
        <w:t>III. PHÂN CÔNG RA ĐỀ THI THỬ</w:t>
      </w:r>
    </w:p>
    <w:p w14:paraId="7A72044B" w14:textId="77777777" w:rsidR="00230498" w:rsidRDefault="00230498" w:rsidP="00230498">
      <w:pPr>
        <w:spacing w:after="0"/>
        <w:rPr>
          <w:rFonts w:ascii="Times New Roman" w:eastAsia="Calibri" w:hAnsi="Times New Roman" w:cs="Times New Roman"/>
        </w:rPr>
      </w:pPr>
      <w:r w:rsidRPr="00230498">
        <w:rPr>
          <w:rFonts w:ascii="Times New Roman" w:eastAsia="Calibri" w:hAnsi="Times New Roman" w:cs="Times New Roman"/>
        </w:rPr>
        <w:t>1. Giáo viên ra đề:</w:t>
      </w:r>
    </w:p>
    <w:p w14:paraId="232793C6" w14:textId="6E0D0584" w:rsidR="00230498" w:rsidRPr="00230498" w:rsidRDefault="00230498" w:rsidP="00230498">
      <w:pPr>
        <w:spacing w:after="0"/>
        <w:ind w:firstLine="720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23049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 xml:space="preserve">Thầy </w:t>
      </w:r>
      <w:r w:rsidRPr="00230498">
        <w:rPr>
          <w:rFonts w:ascii="Times New Roman" w:eastAsia="Calibri" w:hAnsi="Times New Roman" w:cs="Times New Roman"/>
          <w:sz w:val="28"/>
          <w:szCs w:val="28"/>
        </w:rPr>
        <w:t xml:space="preserve">Dương Đức - </w:t>
      </w:r>
      <w:r w:rsidRPr="0023049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Tổ trưởng tổ Toán trường THPT Nguyễn Công Trứ</w:t>
      </w:r>
    </w:p>
    <w:p w14:paraId="479257A3" w14:textId="5BF915B4" w:rsidR="00230498" w:rsidRPr="00230498" w:rsidRDefault="00230498" w:rsidP="00230498">
      <w:pPr>
        <w:spacing w:after="0"/>
        <w:ind w:firstLine="720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23049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 xml:space="preserve">Thầy </w:t>
      </w:r>
      <w:r w:rsidRPr="00230498">
        <w:rPr>
          <w:rFonts w:ascii="Times New Roman" w:eastAsia="Calibri" w:hAnsi="Times New Roman" w:cs="Times New Roman"/>
          <w:sz w:val="28"/>
          <w:szCs w:val="28"/>
        </w:rPr>
        <w:t xml:space="preserve">Trần Lê Xuân Hạnh - </w:t>
      </w:r>
      <w:r w:rsidRPr="0023049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Tổ trưởng tổ Toán trường THPT Nguyễn </w:t>
      </w:r>
      <w:r w:rsidRPr="0023049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Thị Minh Khai </w:t>
      </w:r>
    </w:p>
    <w:p w14:paraId="344223C5" w14:textId="77777777" w:rsidR="00230498" w:rsidRDefault="00230498" w:rsidP="00012D55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230498">
        <w:rPr>
          <w:rFonts w:ascii="Times New Roman" w:eastAsia="Calibri" w:hAnsi="Times New Roman" w:cs="Times New Roman"/>
          <w:sz w:val="28"/>
          <w:szCs w:val="28"/>
        </w:rPr>
        <w:t xml:space="preserve">2. Giáo viên phản biện:  </w:t>
      </w:r>
    </w:p>
    <w:p w14:paraId="6E1A527D" w14:textId="68631AF9" w:rsidR="00230498" w:rsidRDefault="00230498" w:rsidP="00230498">
      <w:pPr>
        <w:spacing w:after="0" w:line="259" w:lineRule="auto"/>
        <w:ind w:firstLine="720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230498">
        <w:rPr>
          <w:rFonts w:ascii="Times New Roman" w:eastAsia="Calibri" w:hAnsi="Times New Roman" w:cs="Times New Roman"/>
          <w:sz w:val="28"/>
          <w:szCs w:val="28"/>
        </w:rPr>
        <w:t xml:space="preserve">Thầy Lê Văn Tiên - </w:t>
      </w:r>
      <w:r w:rsidRPr="0023049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Tổ trưởng tổ Toán trường THPT Nguyễn </w:t>
      </w:r>
      <w:r w:rsidRPr="0023049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Bỉnh Khiêm</w:t>
      </w:r>
    </w:p>
    <w:p w14:paraId="3D0EBD91" w14:textId="708C4F28" w:rsidR="00230498" w:rsidRDefault="00230498" w:rsidP="00230498">
      <w:pPr>
        <w:spacing w:after="0" w:line="259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3. Thời gian nộp đề: </w:t>
      </w:r>
      <w:r w:rsidR="00A433FB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trước ngày 12/12/2025</w:t>
      </w:r>
    </w:p>
    <w:p w14:paraId="6F537A6B" w14:textId="7156C249" w:rsidR="00A433FB" w:rsidRPr="00230498" w:rsidRDefault="00A433FB" w:rsidP="00230498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4. Địa chỉ nộp đề: Cụm chuyên môn số 04</w:t>
      </w:r>
    </w:p>
    <w:p w14:paraId="128C4488" w14:textId="77777777" w:rsidR="00012D55" w:rsidRPr="00230498" w:rsidRDefault="00012D55" w:rsidP="00296394">
      <w:pPr>
        <w:spacing w:after="0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2"/>
        <w:gridCol w:w="5353"/>
      </w:tblGrid>
      <w:tr w:rsidR="00E40F46" w:rsidRPr="00E40F46" w14:paraId="56EFB547" w14:textId="77777777" w:rsidTr="00E40F46">
        <w:tc>
          <w:tcPr>
            <w:tcW w:w="5352" w:type="dxa"/>
          </w:tcPr>
          <w:p w14:paraId="450A460D" w14:textId="561A3C3B" w:rsidR="00E40F46" w:rsidRDefault="00E40F46" w:rsidP="00E40F46">
            <w:pPr>
              <w:jc w:val="center"/>
              <w:rPr>
                <w:rFonts w:cs="Times New Roman"/>
                <w:b/>
                <w:iCs/>
                <w:color w:val="000000" w:themeColor="text1"/>
              </w:rPr>
            </w:pPr>
            <w:r w:rsidRPr="00E40F46">
              <w:rPr>
                <w:rFonts w:cs="Times New Roman"/>
                <w:b/>
                <w:iCs/>
                <w:color w:val="000000" w:themeColor="text1"/>
              </w:rPr>
              <w:t xml:space="preserve">NGƯỜI LẬP </w:t>
            </w:r>
            <w:r w:rsidR="000F3799">
              <w:rPr>
                <w:rFonts w:cs="Times New Roman"/>
                <w:b/>
                <w:iCs/>
                <w:color w:val="000000" w:themeColor="text1"/>
              </w:rPr>
              <w:t xml:space="preserve">KẾ HOẠCH </w:t>
            </w:r>
            <w:bookmarkStart w:id="0" w:name="_GoBack"/>
            <w:bookmarkEnd w:id="0"/>
          </w:p>
          <w:p w14:paraId="10942BD6" w14:textId="77777777" w:rsidR="00E40F46" w:rsidRDefault="00E40F46" w:rsidP="00E40F46">
            <w:pPr>
              <w:jc w:val="center"/>
              <w:rPr>
                <w:rFonts w:cs="Times New Roman"/>
                <w:b/>
                <w:iCs/>
                <w:color w:val="000000" w:themeColor="text1"/>
              </w:rPr>
            </w:pPr>
          </w:p>
          <w:p w14:paraId="1F625D67" w14:textId="77777777" w:rsidR="00E40F46" w:rsidRDefault="00E40F46" w:rsidP="00E40F46">
            <w:pPr>
              <w:jc w:val="center"/>
              <w:rPr>
                <w:rFonts w:cs="Times New Roman"/>
                <w:b/>
                <w:iCs/>
                <w:color w:val="000000" w:themeColor="text1"/>
              </w:rPr>
            </w:pPr>
          </w:p>
          <w:p w14:paraId="1BA5F5C9" w14:textId="77777777" w:rsidR="00E40F46" w:rsidRDefault="00E40F46" w:rsidP="00E40F46">
            <w:pPr>
              <w:jc w:val="center"/>
              <w:rPr>
                <w:rFonts w:cs="Times New Roman"/>
                <w:b/>
                <w:iCs/>
                <w:color w:val="000000" w:themeColor="text1"/>
              </w:rPr>
            </w:pPr>
          </w:p>
          <w:p w14:paraId="48D2F0CB" w14:textId="77777777" w:rsidR="00E40F46" w:rsidRDefault="00E40F46" w:rsidP="00E40F46">
            <w:pPr>
              <w:jc w:val="center"/>
              <w:rPr>
                <w:rFonts w:cs="Times New Roman"/>
                <w:b/>
                <w:iCs/>
                <w:color w:val="000000" w:themeColor="text1"/>
              </w:rPr>
            </w:pPr>
          </w:p>
          <w:p w14:paraId="5F6C6E3E" w14:textId="77777777" w:rsidR="00E40F46" w:rsidRDefault="00E40F46" w:rsidP="00E40F46">
            <w:pPr>
              <w:jc w:val="center"/>
              <w:rPr>
                <w:rFonts w:cs="Times New Roman"/>
                <w:b/>
                <w:iCs/>
                <w:color w:val="000000" w:themeColor="text1"/>
              </w:rPr>
            </w:pPr>
          </w:p>
          <w:p w14:paraId="5DCE19D6" w14:textId="25ED5C0B" w:rsidR="00E40F46" w:rsidRDefault="00E40F46" w:rsidP="00E40F46">
            <w:pPr>
              <w:jc w:val="center"/>
              <w:rPr>
                <w:rFonts w:cs="Times New Roman"/>
                <w:b/>
                <w:iCs/>
                <w:color w:val="000000" w:themeColor="text1"/>
              </w:rPr>
            </w:pPr>
            <w:r>
              <w:rPr>
                <w:rFonts w:cs="Times New Roman"/>
                <w:b/>
                <w:iCs/>
                <w:color w:val="000000" w:themeColor="text1"/>
              </w:rPr>
              <w:t>Dương Đức</w:t>
            </w:r>
          </w:p>
          <w:p w14:paraId="1DF0D4C2" w14:textId="59A40422" w:rsidR="00E40F46" w:rsidRPr="00E40F46" w:rsidRDefault="00E40F46" w:rsidP="00E40F46">
            <w:pPr>
              <w:jc w:val="center"/>
              <w:rPr>
                <w:rFonts w:cs="Times New Roman"/>
                <w:iCs/>
                <w:color w:val="000000" w:themeColor="text1"/>
                <w:sz w:val="20"/>
                <w:szCs w:val="20"/>
              </w:rPr>
            </w:pPr>
            <w:r w:rsidRPr="00E40F46">
              <w:rPr>
                <w:rFonts w:cs="Times New Roman"/>
                <w:iCs/>
                <w:color w:val="000000" w:themeColor="text1"/>
                <w:sz w:val="20"/>
                <w:szCs w:val="20"/>
              </w:rPr>
              <w:t>Tổ trưởng tổ Toán trường THPT Nguyễn Công Trứ</w:t>
            </w:r>
          </w:p>
          <w:p w14:paraId="6D5167FE" w14:textId="0A770E27" w:rsidR="00E40F46" w:rsidRPr="00E40F46" w:rsidRDefault="00E40F46" w:rsidP="00E40F46">
            <w:pPr>
              <w:jc w:val="center"/>
              <w:rPr>
                <w:rFonts w:cs="Times New Roman"/>
                <w:b/>
                <w:iCs/>
                <w:color w:val="000000" w:themeColor="text1"/>
              </w:rPr>
            </w:pPr>
          </w:p>
        </w:tc>
        <w:tc>
          <w:tcPr>
            <w:tcW w:w="5353" w:type="dxa"/>
          </w:tcPr>
          <w:p w14:paraId="00C71EA5" w14:textId="77777777" w:rsidR="00E40F46" w:rsidRDefault="00E40F46" w:rsidP="00E40F46">
            <w:pPr>
              <w:jc w:val="center"/>
              <w:rPr>
                <w:rFonts w:cs="Times New Roman"/>
                <w:b/>
                <w:iCs/>
                <w:color w:val="000000" w:themeColor="text1"/>
              </w:rPr>
            </w:pPr>
            <w:r w:rsidRPr="00E40F46">
              <w:rPr>
                <w:rFonts w:cs="Times New Roman"/>
                <w:b/>
                <w:iCs/>
                <w:color w:val="000000" w:themeColor="text1"/>
              </w:rPr>
              <w:t>CỤM TRƯỞNG BỘ MÔN TOÁN</w:t>
            </w:r>
          </w:p>
          <w:p w14:paraId="746309AC" w14:textId="77777777" w:rsidR="00E40F46" w:rsidRDefault="00E40F46" w:rsidP="00E40F46">
            <w:pPr>
              <w:jc w:val="center"/>
              <w:rPr>
                <w:rFonts w:cs="Times New Roman"/>
                <w:b/>
                <w:iCs/>
                <w:color w:val="000000" w:themeColor="text1"/>
              </w:rPr>
            </w:pPr>
          </w:p>
          <w:p w14:paraId="167704B9" w14:textId="77777777" w:rsidR="00E40F46" w:rsidRDefault="00E40F46" w:rsidP="00E40F46">
            <w:pPr>
              <w:jc w:val="center"/>
              <w:rPr>
                <w:rFonts w:cs="Times New Roman"/>
                <w:b/>
                <w:iCs/>
                <w:color w:val="000000" w:themeColor="text1"/>
              </w:rPr>
            </w:pPr>
          </w:p>
          <w:p w14:paraId="6EFCDCC9" w14:textId="77777777" w:rsidR="00E40F46" w:rsidRDefault="00E40F46" w:rsidP="00E40F46">
            <w:pPr>
              <w:jc w:val="center"/>
              <w:rPr>
                <w:rFonts w:cs="Times New Roman"/>
                <w:b/>
                <w:iCs/>
                <w:color w:val="000000" w:themeColor="text1"/>
              </w:rPr>
            </w:pPr>
          </w:p>
          <w:p w14:paraId="75AEF1F8" w14:textId="77777777" w:rsidR="00E40F46" w:rsidRDefault="00E40F46" w:rsidP="00E40F46">
            <w:pPr>
              <w:jc w:val="center"/>
              <w:rPr>
                <w:rFonts w:cs="Times New Roman"/>
                <w:b/>
                <w:iCs/>
                <w:color w:val="000000" w:themeColor="text1"/>
              </w:rPr>
            </w:pPr>
          </w:p>
          <w:p w14:paraId="5385A71C" w14:textId="77777777" w:rsidR="00E40F46" w:rsidRDefault="00E40F46" w:rsidP="00E40F46">
            <w:pPr>
              <w:jc w:val="center"/>
              <w:rPr>
                <w:rFonts w:cs="Times New Roman"/>
                <w:b/>
                <w:iCs/>
                <w:color w:val="000000" w:themeColor="text1"/>
              </w:rPr>
            </w:pPr>
          </w:p>
          <w:p w14:paraId="71EF5AD5" w14:textId="5BED5806" w:rsidR="00E40F46" w:rsidRDefault="00E40F46" w:rsidP="00E40F46">
            <w:pPr>
              <w:jc w:val="center"/>
              <w:rPr>
                <w:rFonts w:cs="Times New Roman"/>
                <w:b/>
                <w:iCs/>
                <w:color w:val="000000" w:themeColor="text1"/>
              </w:rPr>
            </w:pPr>
            <w:r>
              <w:rPr>
                <w:rFonts w:cs="Times New Roman"/>
                <w:b/>
                <w:iCs/>
                <w:color w:val="000000" w:themeColor="text1"/>
              </w:rPr>
              <w:t xml:space="preserve">Lê Văn Tiến </w:t>
            </w:r>
          </w:p>
          <w:p w14:paraId="067C94BF" w14:textId="3BF6FC72" w:rsidR="00E40F46" w:rsidRPr="00E40F46" w:rsidRDefault="00E40F46" w:rsidP="00E40F46">
            <w:pPr>
              <w:jc w:val="center"/>
              <w:rPr>
                <w:rFonts w:cs="Times New Roman"/>
                <w:iCs/>
                <w:color w:val="000000" w:themeColor="text1"/>
                <w:sz w:val="20"/>
                <w:szCs w:val="20"/>
              </w:rPr>
            </w:pPr>
            <w:r w:rsidRPr="00E40F46">
              <w:rPr>
                <w:rFonts w:cs="Times New Roman"/>
                <w:iCs/>
                <w:color w:val="000000" w:themeColor="text1"/>
                <w:sz w:val="20"/>
                <w:szCs w:val="20"/>
              </w:rPr>
              <w:t>Tổ trưởng tổ Toán trường THPT Nguyễn Bỉnh Khiêm</w:t>
            </w:r>
          </w:p>
          <w:p w14:paraId="670F745B" w14:textId="2E5808D7" w:rsidR="00E40F46" w:rsidRPr="00E40F46" w:rsidRDefault="00E40F46" w:rsidP="00E40F46">
            <w:pPr>
              <w:jc w:val="center"/>
              <w:rPr>
                <w:rFonts w:cs="Times New Roman"/>
                <w:b/>
                <w:iCs/>
                <w:color w:val="000000" w:themeColor="text1"/>
              </w:rPr>
            </w:pPr>
          </w:p>
        </w:tc>
      </w:tr>
      <w:tr w:rsidR="00E40F46" w:rsidRPr="00E40F46" w14:paraId="5205F531" w14:textId="77777777" w:rsidTr="00E40F46">
        <w:tc>
          <w:tcPr>
            <w:tcW w:w="10705" w:type="dxa"/>
            <w:gridSpan w:val="2"/>
          </w:tcPr>
          <w:p w14:paraId="0D3F7FE7" w14:textId="77777777" w:rsidR="00E40F46" w:rsidRDefault="00E40F46" w:rsidP="00E40F46">
            <w:pPr>
              <w:jc w:val="center"/>
              <w:rPr>
                <w:rFonts w:cs="Times New Roman"/>
                <w:b/>
                <w:iCs/>
                <w:color w:val="000000" w:themeColor="text1"/>
              </w:rPr>
            </w:pPr>
            <w:r w:rsidRPr="00E40F46">
              <w:rPr>
                <w:rFonts w:cs="Times New Roman"/>
                <w:b/>
                <w:iCs/>
                <w:color w:val="000000" w:themeColor="text1"/>
              </w:rPr>
              <w:t>CỤM TRƯỞNG CỤM CHUYÊM MÔN SỐ 04</w:t>
            </w:r>
          </w:p>
          <w:p w14:paraId="581A7644" w14:textId="77777777" w:rsidR="00E40F46" w:rsidRDefault="00E40F46" w:rsidP="00E40F46">
            <w:pPr>
              <w:jc w:val="center"/>
              <w:rPr>
                <w:rFonts w:cs="Times New Roman"/>
                <w:b/>
                <w:iCs/>
                <w:color w:val="000000" w:themeColor="text1"/>
              </w:rPr>
            </w:pPr>
          </w:p>
          <w:p w14:paraId="0A37F522" w14:textId="77777777" w:rsidR="00E40F46" w:rsidRDefault="00E40F46" w:rsidP="00E40F46">
            <w:pPr>
              <w:jc w:val="center"/>
              <w:rPr>
                <w:rFonts w:cs="Times New Roman"/>
                <w:b/>
                <w:iCs/>
                <w:color w:val="000000" w:themeColor="text1"/>
              </w:rPr>
            </w:pPr>
          </w:p>
          <w:p w14:paraId="1FC3D872" w14:textId="77777777" w:rsidR="00E40F46" w:rsidRDefault="00E40F46" w:rsidP="00E40F46">
            <w:pPr>
              <w:jc w:val="center"/>
              <w:rPr>
                <w:rFonts w:cs="Times New Roman"/>
                <w:b/>
                <w:iCs/>
                <w:color w:val="000000" w:themeColor="text1"/>
              </w:rPr>
            </w:pPr>
          </w:p>
          <w:p w14:paraId="37533EA5" w14:textId="77777777" w:rsidR="00E40F46" w:rsidRDefault="00E40F46" w:rsidP="00E40F46">
            <w:pPr>
              <w:jc w:val="center"/>
              <w:rPr>
                <w:rFonts w:cs="Times New Roman"/>
                <w:b/>
                <w:iCs/>
                <w:color w:val="000000" w:themeColor="text1"/>
              </w:rPr>
            </w:pPr>
          </w:p>
          <w:p w14:paraId="0F970062" w14:textId="77777777" w:rsidR="00E40F46" w:rsidRDefault="00E40F46" w:rsidP="00E40F46">
            <w:pPr>
              <w:jc w:val="center"/>
              <w:rPr>
                <w:rFonts w:cs="Times New Roman"/>
                <w:b/>
                <w:iCs/>
                <w:color w:val="000000" w:themeColor="text1"/>
              </w:rPr>
            </w:pPr>
          </w:p>
          <w:p w14:paraId="2EF66B2C" w14:textId="77777777" w:rsidR="00E40F46" w:rsidRDefault="00E40F46" w:rsidP="00E40F46">
            <w:pPr>
              <w:jc w:val="center"/>
              <w:rPr>
                <w:rFonts w:cs="Times New Roman"/>
                <w:b/>
                <w:iCs/>
                <w:color w:val="000000" w:themeColor="text1"/>
              </w:rPr>
            </w:pPr>
          </w:p>
          <w:p w14:paraId="3E7A39F8" w14:textId="28B62E9D" w:rsidR="00E40F46" w:rsidRDefault="00E40F46" w:rsidP="00E40F46">
            <w:pPr>
              <w:jc w:val="center"/>
              <w:rPr>
                <w:rFonts w:cs="Times New Roman"/>
                <w:b/>
                <w:iCs/>
                <w:color w:val="000000" w:themeColor="text1"/>
              </w:rPr>
            </w:pPr>
            <w:r>
              <w:rPr>
                <w:rFonts w:cs="Times New Roman"/>
                <w:b/>
                <w:iCs/>
                <w:color w:val="000000" w:themeColor="text1"/>
              </w:rPr>
              <w:t>Võ Quốc Phong</w:t>
            </w:r>
          </w:p>
          <w:p w14:paraId="772B4514" w14:textId="738DC522" w:rsidR="00E40F46" w:rsidRPr="00E40F46" w:rsidRDefault="00E40F46" w:rsidP="00E40F46">
            <w:pPr>
              <w:jc w:val="center"/>
              <w:rPr>
                <w:rFonts w:cs="Times New Roman"/>
                <w:b/>
                <w:iCs/>
                <w:color w:val="000000" w:themeColor="text1"/>
                <w:sz w:val="20"/>
                <w:szCs w:val="20"/>
              </w:rPr>
            </w:pPr>
            <w:r w:rsidRPr="00E40F46">
              <w:rPr>
                <w:rFonts w:cs="Times New Roman"/>
                <w:iCs/>
                <w:color w:val="000000" w:themeColor="text1"/>
                <w:sz w:val="20"/>
                <w:szCs w:val="20"/>
              </w:rPr>
              <w:t>Hiệu trưởng trường THPT Nguyễn Bỉnh Khiêm</w:t>
            </w:r>
          </w:p>
        </w:tc>
      </w:tr>
    </w:tbl>
    <w:p w14:paraId="2420EA16" w14:textId="77777777" w:rsidR="00E40F46" w:rsidRPr="00E40F46" w:rsidRDefault="00E40F46" w:rsidP="00E40F46">
      <w:pPr>
        <w:jc w:val="center"/>
        <w:rPr>
          <w:rFonts w:ascii="Times New Roman" w:hAnsi="Times New Roman" w:cs="Times New Roman"/>
          <w:b/>
          <w:i/>
          <w:iCs/>
          <w:color w:val="000000" w:themeColor="text1"/>
        </w:rPr>
      </w:pPr>
    </w:p>
    <w:p w14:paraId="256D40D7" w14:textId="77777777" w:rsidR="002973F6" w:rsidRPr="004C1171" w:rsidRDefault="002973F6">
      <w:pPr>
        <w:rPr>
          <w:rFonts w:ascii="Times New Roman" w:hAnsi="Times New Roman" w:cs="Times New Roman"/>
        </w:rPr>
      </w:pPr>
    </w:p>
    <w:sectPr w:rsidR="002973F6" w:rsidRPr="004C1171" w:rsidSect="006E7A03">
      <w:footerReference w:type="default" r:id="rId8"/>
      <w:pgSz w:w="11907" w:h="16840" w:code="9"/>
      <w:pgMar w:top="170" w:right="567" w:bottom="170" w:left="851" w:header="170" w:footer="1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E012D1" w14:textId="77777777" w:rsidR="00072F81" w:rsidRDefault="00072F81" w:rsidP="00242CF0">
      <w:pPr>
        <w:spacing w:after="0" w:line="240" w:lineRule="auto"/>
      </w:pPr>
      <w:r>
        <w:separator/>
      </w:r>
    </w:p>
  </w:endnote>
  <w:endnote w:type="continuationSeparator" w:id="0">
    <w:p w14:paraId="54535260" w14:textId="77777777" w:rsidR="00072F81" w:rsidRDefault="00072F81" w:rsidP="00242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68805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A60C36" w14:textId="0292E97B" w:rsidR="00242CF0" w:rsidRDefault="00242CF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2F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29E9AE1" w14:textId="77777777" w:rsidR="00242CF0" w:rsidRDefault="00242C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A2272C" w14:textId="77777777" w:rsidR="00072F81" w:rsidRDefault="00072F81" w:rsidP="00242CF0">
      <w:pPr>
        <w:spacing w:after="0" w:line="240" w:lineRule="auto"/>
      </w:pPr>
      <w:r>
        <w:separator/>
      </w:r>
    </w:p>
  </w:footnote>
  <w:footnote w:type="continuationSeparator" w:id="0">
    <w:p w14:paraId="79499167" w14:textId="77777777" w:rsidR="00072F81" w:rsidRDefault="00072F81" w:rsidP="00242C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D136B7"/>
    <w:multiLevelType w:val="hybridMultilevel"/>
    <w:tmpl w:val="2A3A433E"/>
    <w:lvl w:ilvl="0" w:tplc="A1328FC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3F6"/>
    <w:rsid w:val="00012D55"/>
    <w:rsid w:val="00072F81"/>
    <w:rsid w:val="000F1783"/>
    <w:rsid w:val="000F3799"/>
    <w:rsid w:val="0015312B"/>
    <w:rsid w:val="001C42FA"/>
    <w:rsid w:val="00230498"/>
    <w:rsid w:val="00232453"/>
    <w:rsid w:val="00242CF0"/>
    <w:rsid w:val="00290C44"/>
    <w:rsid w:val="00296394"/>
    <w:rsid w:val="002973F6"/>
    <w:rsid w:val="002E3415"/>
    <w:rsid w:val="004C1171"/>
    <w:rsid w:val="004D7DF6"/>
    <w:rsid w:val="004F56DC"/>
    <w:rsid w:val="005131E2"/>
    <w:rsid w:val="006E7A03"/>
    <w:rsid w:val="007226B3"/>
    <w:rsid w:val="00890B09"/>
    <w:rsid w:val="00984F35"/>
    <w:rsid w:val="009F1A72"/>
    <w:rsid w:val="00A433FB"/>
    <w:rsid w:val="00A66D32"/>
    <w:rsid w:val="00A70786"/>
    <w:rsid w:val="00AE4976"/>
    <w:rsid w:val="00B1202C"/>
    <w:rsid w:val="00B24145"/>
    <w:rsid w:val="00CF2F14"/>
    <w:rsid w:val="00D06890"/>
    <w:rsid w:val="00D573CA"/>
    <w:rsid w:val="00E40F46"/>
    <w:rsid w:val="00EA28C5"/>
    <w:rsid w:val="00F52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502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3F6"/>
  </w:style>
  <w:style w:type="paragraph" w:styleId="Heading1">
    <w:name w:val="heading 1"/>
    <w:basedOn w:val="Normal"/>
    <w:next w:val="Normal"/>
    <w:link w:val="Heading1Char"/>
    <w:uiPriority w:val="9"/>
    <w:qFormat/>
    <w:rsid w:val="002973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73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73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73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73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73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73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73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73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73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73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73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73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73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73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73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73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73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73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73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73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73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73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73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73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73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73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73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73F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tham khao,trongbang"/>
    <w:basedOn w:val="TableNormal"/>
    <w:uiPriority w:val="39"/>
    <w:qFormat/>
    <w:rsid w:val="002973F6"/>
    <w:pPr>
      <w:spacing w:after="0" w:line="240" w:lineRule="auto"/>
    </w:pPr>
    <w:rPr>
      <w:rFonts w:ascii="Times New Roman" w:hAnsi="Times New Roman"/>
      <w:kern w:val="0"/>
      <w:szCs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42C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2CF0"/>
  </w:style>
  <w:style w:type="paragraph" w:styleId="Footer">
    <w:name w:val="footer"/>
    <w:basedOn w:val="Normal"/>
    <w:link w:val="FooterChar"/>
    <w:uiPriority w:val="99"/>
    <w:unhideWhenUsed/>
    <w:rsid w:val="00242C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2C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3F6"/>
  </w:style>
  <w:style w:type="paragraph" w:styleId="Heading1">
    <w:name w:val="heading 1"/>
    <w:basedOn w:val="Normal"/>
    <w:next w:val="Normal"/>
    <w:link w:val="Heading1Char"/>
    <w:uiPriority w:val="9"/>
    <w:qFormat/>
    <w:rsid w:val="002973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73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73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73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73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73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73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73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73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73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73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73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73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73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73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73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73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73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73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73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73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73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73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73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73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73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73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73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73F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tham khao,trongbang"/>
    <w:basedOn w:val="TableNormal"/>
    <w:uiPriority w:val="39"/>
    <w:qFormat/>
    <w:rsid w:val="002973F6"/>
    <w:pPr>
      <w:spacing w:after="0" w:line="240" w:lineRule="auto"/>
    </w:pPr>
    <w:rPr>
      <w:rFonts w:ascii="Times New Roman" w:hAnsi="Times New Roman"/>
      <w:kern w:val="0"/>
      <w:szCs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42C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2CF0"/>
  </w:style>
  <w:style w:type="paragraph" w:styleId="Footer">
    <w:name w:val="footer"/>
    <w:basedOn w:val="Normal"/>
    <w:link w:val="FooterChar"/>
    <w:uiPriority w:val="99"/>
    <w:unhideWhenUsed/>
    <w:rsid w:val="00242C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2C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TGVT</dc:creator>
  <cp:lastModifiedBy>TGVT</cp:lastModifiedBy>
  <cp:revision>10</cp:revision>
  <dcterms:created xsi:type="dcterms:W3CDTF">2025-11-23T14:11:00Z</dcterms:created>
  <dcterms:modified xsi:type="dcterms:W3CDTF">2025-11-28T10:02:00Z</dcterms:modified>
</cp:coreProperties>
</file>